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41DA" w14:textId="77777777" w:rsidR="00E16BB3" w:rsidRPr="004142A2" w:rsidRDefault="00E16BB3" w:rsidP="00E16BB3">
      <w:pPr>
        <w:pStyle w:val="Default"/>
        <w:jc w:val="center"/>
        <w:rPr>
          <w:rStyle w:val="A5"/>
          <w:rFonts w:ascii="Agency FB" w:hAnsi="Agency FB"/>
          <w:b/>
          <w:sz w:val="28"/>
          <w:szCs w:val="28"/>
        </w:rPr>
      </w:pPr>
      <w:bookmarkStart w:id="0" w:name="_GoBack"/>
      <w:bookmarkEnd w:id="0"/>
      <w:r w:rsidRPr="004142A2">
        <w:rPr>
          <w:rFonts w:ascii="Agency FB" w:hAnsi="Agency FB"/>
          <w:b/>
          <w:sz w:val="28"/>
          <w:szCs w:val="28"/>
        </w:rPr>
        <w:t>Foster Care Minimum Clothing Standard</w:t>
      </w:r>
    </w:p>
    <w:p w14:paraId="592A41DB" w14:textId="77777777" w:rsidR="00E16BB3" w:rsidRPr="004142A2" w:rsidRDefault="00E16BB3" w:rsidP="00E16BB3">
      <w:pPr>
        <w:autoSpaceDE w:val="0"/>
        <w:autoSpaceDN w:val="0"/>
        <w:adjustRightInd w:val="0"/>
        <w:jc w:val="both"/>
        <w:rPr>
          <w:rFonts w:ascii="Agency FB" w:hAnsi="Agency FB" w:cs="GoudyOlSt BT"/>
          <w:b/>
          <w:color w:val="000000"/>
          <w:sz w:val="16"/>
          <w:szCs w:val="16"/>
        </w:rPr>
      </w:pPr>
    </w:p>
    <w:p w14:paraId="592A41DC" w14:textId="77777777" w:rsidR="00E16BB3" w:rsidRPr="0091566D" w:rsidRDefault="00E16BB3" w:rsidP="00E16BB3">
      <w:pPr>
        <w:autoSpaceDE w:val="0"/>
        <w:autoSpaceDN w:val="0"/>
        <w:adjustRightInd w:val="0"/>
        <w:jc w:val="both"/>
        <w:rPr>
          <w:rFonts w:ascii="Agency FB" w:hAnsi="Agency FB" w:cs="Arial"/>
          <w:b/>
        </w:rPr>
      </w:pPr>
      <w:r>
        <w:rPr>
          <w:rFonts w:ascii="Agency FB" w:hAnsi="Agency FB" w:cs="GoudyOlSt BT"/>
          <w:b/>
          <w:color w:val="000000"/>
        </w:rPr>
        <w:t>The f</w:t>
      </w:r>
      <w:r w:rsidRPr="0091566D">
        <w:rPr>
          <w:rFonts w:ascii="Agency FB" w:hAnsi="Agency FB" w:cs="GoudyOlSt BT"/>
          <w:b/>
          <w:color w:val="000000"/>
        </w:rPr>
        <w:t>ollowing is the minimum wardrobe that you must maintain for each foster child while the child is living in your hom</w:t>
      </w:r>
      <w:r>
        <w:rPr>
          <w:rFonts w:ascii="Agency FB" w:hAnsi="Agency FB" w:cs="GoudyOlSt BT"/>
          <w:b/>
          <w:color w:val="000000"/>
        </w:rPr>
        <w:t>e. It is also what you must send</w:t>
      </w:r>
      <w:r w:rsidRPr="0091566D">
        <w:rPr>
          <w:rFonts w:ascii="Agency FB" w:hAnsi="Agency FB" w:cs="GoudyOlSt BT"/>
          <w:b/>
          <w:color w:val="000000"/>
        </w:rPr>
        <w:t xml:space="preserve"> with the child whether the child is going to another foster home, relative, adoptive home, facility, independent living or returning home.</w:t>
      </w:r>
    </w:p>
    <w:p w14:paraId="592A41DD" w14:textId="77777777" w:rsidR="00E16BB3" w:rsidRDefault="00E16BB3" w:rsidP="00E16BB3">
      <w:pPr>
        <w:pStyle w:val="Default"/>
        <w:ind w:left="180"/>
        <w:jc w:val="center"/>
        <w:rPr>
          <w:rFonts w:ascii="Agency FB" w:hAnsi="Agency FB"/>
          <w:sz w:val="16"/>
          <w:szCs w:val="16"/>
        </w:rPr>
      </w:pPr>
    </w:p>
    <w:p w14:paraId="592A41DE" w14:textId="77777777" w:rsidR="00E16BB3" w:rsidRPr="0091566D" w:rsidRDefault="00E16BB3" w:rsidP="00E16BB3">
      <w:pPr>
        <w:pStyle w:val="Pa7"/>
        <w:spacing w:line="240" w:lineRule="auto"/>
        <w:rPr>
          <w:rFonts w:ascii="Agency FB" w:hAnsi="Agency FB" w:cs="GoudyOlSt BT"/>
          <w:b/>
          <w:color w:val="000000"/>
          <w:sz w:val="22"/>
          <w:szCs w:val="22"/>
        </w:rPr>
      </w:pPr>
      <w:r w:rsidRPr="0091566D">
        <w:rPr>
          <w:rFonts w:ascii="Agency FB" w:hAnsi="Agency FB" w:cs="AvantGarde Md BT"/>
          <w:b/>
          <w:color w:val="000000"/>
          <w:sz w:val="22"/>
          <w:szCs w:val="22"/>
        </w:rPr>
        <w:t>When a Child Leaves Your Care, r</w:t>
      </w:r>
      <w:r w:rsidRPr="0091566D">
        <w:rPr>
          <w:rFonts w:ascii="Agency FB" w:hAnsi="Agency FB" w:cs="GoudyOlSt BT"/>
          <w:b/>
          <w:color w:val="000000"/>
          <w:sz w:val="22"/>
          <w:szCs w:val="22"/>
        </w:rPr>
        <w:t xml:space="preserve">egardless of where the foster child moves, you must send along: </w:t>
      </w:r>
    </w:p>
    <w:p w14:paraId="592A41DF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complete wardrobe of clothing that fits well and is in good repair, and that meets or exceeds the Foster Care Minimum Clothing Standard. </w:t>
      </w:r>
    </w:p>
    <w:p w14:paraId="592A41E0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Anything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the birth parents have given the child. </w:t>
      </w:r>
    </w:p>
    <w:p w14:paraId="592A41E1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gifts the child has received while in your care. </w:t>
      </w:r>
    </w:p>
    <w:p w14:paraId="592A41E2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Anything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that was purchased and reimbursed by a Miscellaneous Expenditure Voucher, such as a bike or sports equipment. </w:t>
      </w:r>
    </w:p>
    <w:p w14:paraId="592A41E3" w14:textId="77777777" w:rsidR="00E16BB3" w:rsidRPr="00C92264" w:rsidRDefault="00E16BB3" w:rsidP="00E16BB3">
      <w:pPr>
        <w:pStyle w:val="Default"/>
        <w:ind w:left="180"/>
        <w:jc w:val="center"/>
        <w:rPr>
          <w:rFonts w:ascii="Agency FB" w:hAnsi="Agency FB"/>
          <w:sz w:val="16"/>
          <w:szCs w:val="16"/>
        </w:rPr>
      </w:pPr>
    </w:p>
    <w:p w14:paraId="592A41E4" w14:textId="77777777" w:rsidR="00E16BB3" w:rsidRPr="0091566D" w:rsidRDefault="00E16BB3" w:rsidP="00E16BB3">
      <w:pPr>
        <w:pStyle w:val="Pa15"/>
        <w:spacing w:line="240" w:lineRule="auto"/>
        <w:jc w:val="center"/>
        <w:rPr>
          <w:rFonts w:ascii="Agency FB" w:hAnsi="Agency FB" w:cs="AvantGarde Md BT"/>
          <w:b/>
          <w:color w:val="000000"/>
          <w:sz w:val="22"/>
          <w:szCs w:val="22"/>
        </w:rPr>
      </w:pPr>
      <w:r w:rsidRPr="0091566D">
        <w:rPr>
          <w:rStyle w:val="A5"/>
          <w:rFonts w:ascii="Agency FB" w:hAnsi="Agency FB"/>
          <w:b/>
          <w:sz w:val="22"/>
          <w:szCs w:val="22"/>
        </w:rPr>
        <w:t>Infants (0 – 11 months)</w:t>
      </w:r>
    </w:p>
    <w:p w14:paraId="592A41E5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– 10 outfits </w:t>
      </w:r>
    </w:p>
    <w:p w14:paraId="592A41E6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onesies or t-shirts </w:t>
      </w:r>
    </w:p>
    <w:p w14:paraId="592A41E7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pair of shoes </w:t>
      </w:r>
    </w:p>
    <w:p w14:paraId="592A41E8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outfit for special occasions </w:t>
      </w:r>
    </w:p>
    <w:p w14:paraId="592A41E9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coat appropriate for season; snow pants, cap, scarf and mittens if winter discharge </w:t>
      </w:r>
    </w:p>
    <w:p w14:paraId="592A41EA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comb or hairbrush </w:t>
      </w:r>
    </w:p>
    <w:p w14:paraId="592A41EB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gifts given to the child while in foster care </w:t>
      </w:r>
    </w:p>
    <w:p w14:paraId="592A41EC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duffel bag or suitcase </w:t>
      </w:r>
    </w:p>
    <w:p w14:paraId="592A41ED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diaper bag containing: 1 bottle, 6 disposable diapers, 1 blanket, 1 bib, 1 unopened can of formula </w:t>
      </w:r>
    </w:p>
    <w:p w14:paraId="592A41EE" w14:textId="77777777" w:rsidR="00E16BB3" w:rsidRPr="0091566D" w:rsidRDefault="00E16BB3" w:rsidP="00E16BB3">
      <w:pPr>
        <w:pStyle w:val="Pa15"/>
        <w:spacing w:line="240" w:lineRule="auto"/>
        <w:jc w:val="center"/>
        <w:rPr>
          <w:rStyle w:val="A5"/>
          <w:rFonts w:ascii="Agency FB" w:hAnsi="Agency FB"/>
          <w:b/>
          <w:sz w:val="16"/>
          <w:szCs w:val="16"/>
        </w:rPr>
      </w:pPr>
    </w:p>
    <w:p w14:paraId="592A41EF" w14:textId="77777777" w:rsidR="00E16BB3" w:rsidRPr="0091566D" w:rsidRDefault="00E16BB3" w:rsidP="00E16BB3">
      <w:pPr>
        <w:pStyle w:val="Pa15"/>
        <w:spacing w:line="240" w:lineRule="auto"/>
        <w:jc w:val="center"/>
        <w:rPr>
          <w:rFonts w:ascii="Agency FB" w:hAnsi="Agency FB" w:cs="AvantGarde Md BT"/>
          <w:b/>
          <w:color w:val="000000"/>
          <w:sz w:val="22"/>
          <w:szCs w:val="22"/>
        </w:rPr>
      </w:pPr>
      <w:r w:rsidRPr="0091566D">
        <w:rPr>
          <w:rStyle w:val="A5"/>
          <w:rFonts w:ascii="Agency FB" w:hAnsi="Agency FB"/>
          <w:b/>
          <w:sz w:val="22"/>
          <w:szCs w:val="22"/>
        </w:rPr>
        <w:t xml:space="preserve">1 – 11 Year Olds </w:t>
      </w:r>
    </w:p>
    <w:p w14:paraId="592A41F0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underpants </w:t>
      </w:r>
    </w:p>
    <w:p w14:paraId="592A41F1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pairs of socks </w:t>
      </w:r>
    </w:p>
    <w:p w14:paraId="592A41F2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5 tops </w:t>
      </w:r>
    </w:p>
    <w:p w14:paraId="592A41F3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sweatshirts or sweaters </w:t>
      </w:r>
    </w:p>
    <w:p w14:paraId="592A41F4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5 pants/shorts </w:t>
      </w:r>
    </w:p>
    <w:p w14:paraId="592A41F5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pairs of shoes </w:t>
      </w:r>
    </w:p>
    <w:p w14:paraId="592A41F6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sleep wear outfits </w:t>
      </w:r>
    </w:p>
    <w:p w14:paraId="592A41F7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outfit for special occasions </w:t>
      </w:r>
    </w:p>
    <w:p w14:paraId="592A41F8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coat appropriate for season; snow pants, cap, scarf and mittens if winter discharge </w:t>
      </w:r>
    </w:p>
    <w:p w14:paraId="592A41F9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toothbrush </w:t>
      </w:r>
    </w:p>
    <w:p w14:paraId="592A41FA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book bag for school-aged children </w:t>
      </w:r>
    </w:p>
    <w:p w14:paraId="592A41FB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comb or hairbrush </w:t>
      </w:r>
    </w:p>
    <w:p w14:paraId="592A41FC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duffel bag or suitcase </w:t>
      </w:r>
    </w:p>
    <w:p w14:paraId="592A41FD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gifts given to the child while in foster care </w:t>
      </w:r>
    </w:p>
    <w:p w14:paraId="592A41FE" w14:textId="77777777" w:rsidR="00E16BB3" w:rsidRPr="0091566D" w:rsidRDefault="00E16BB3" w:rsidP="00E16BB3">
      <w:pPr>
        <w:pStyle w:val="Pa15"/>
        <w:spacing w:line="240" w:lineRule="auto"/>
        <w:jc w:val="center"/>
        <w:rPr>
          <w:rFonts w:ascii="Agency FB" w:hAnsi="Agency FB" w:cs="AvantGarde Md BT"/>
          <w:b/>
          <w:color w:val="000000"/>
          <w:sz w:val="22"/>
          <w:szCs w:val="22"/>
        </w:rPr>
      </w:pPr>
      <w:r w:rsidRPr="0091566D">
        <w:rPr>
          <w:rStyle w:val="A5"/>
          <w:rFonts w:ascii="Agency FB" w:hAnsi="Agency FB"/>
          <w:b/>
          <w:sz w:val="22"/>
          <w:szCs w:val="22"/>
        </w:rPr>
        <w:lastRenderedPageBreak/>
        <w:t xml:space="preserve">12 – 18 Year Olds </w:t>
      </w:r>
    </w:p>
    <w:p w14:paraId="592A41FF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underpants </w:t>
      </w:r>
    </w:p>
    <w:p w14:paraId="592A4200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bras (girls) </w:t>
      </w:r>
    </w:p>
    <w:p w14:paraId="592A4201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7 pairs of socks </w:t>
      </w:r>
    </w:p>
    <w:p w14:paraId="592A4202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5 tops </w:t>
      </w:r>
    </w:p>
    <w:p w14:paraId="592A4203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sweatshirts or sweaters </w:t>
      </w:r>
    </w:p>
    <w:p w14:paraId="592A4204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5 pants/shorts </w:t>
      </w:r>
    </w:p>
    <w:p w14:paraId="592A4205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pairs of shoes </w:t>
      </w:r>
    </w:p>
    <w:p w14:paraId="592A4206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2 sleep wear outfits </w:t>
      </w:r>
    </w:p>
    <w:p w14:paraId="592A4207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outfit for special occasions </w:t>
      </w:r>
    </w:p>
    <w:p w14:paraId="592A4208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coat appropriate for season; snow pants, cap, scarf and mittens if winter discharge </w:t>
      </w:r>
    </w:p>
    <w:p w14:paraId="592A4209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toothbrush </w:t>
      </w:r>
    </w:p>
    <w:p w14:paraId="592A420A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book bag </w:t>
      </w:r>
    </w:p>
    <w:p w14:paraId="592A420B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comb or hairbrush </w:t>
      </w:r>
    </w:p>
    <w:p w14:paraId="592A420C" w14:textId="77777777" w:rsidR="00E16BB3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1 duffel bag or suitcase </w:t>
      </w:r>
    </w:p>
    <w:p w14:paraId="592A420D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22"/>
          <w:szCs w:val="22"/>
        </w:rPr>
      </w:pPr>
      <w:r w:rsidRPr="0091566D">
        <w:rPr>
          <w:rFonts w:ascii="Agency FB" w:hAnsi="Agency FB" w:cs="Wingdings"/>
          <w:color w:val="000000"/>
          <w:sz w:val="22"/>
          <w:szCs w:val="22"/>
        </w:rPr>
        <w:t xml:space="preserve"> </w:t>
      </w:r>
      <w:proofErr w:type="gramStart"/>
      <w:r w:rsidRPr="0091566D">
        <w:rPr>
          <w:rFonts w:ascii="Agency FB" w:hAnsi="Agency FB" w:cs="GoudyOlSt BT"/>
          <w:color w:val="000000"/>
          <w:sz w:val="22"/>
          <w:szCs w:val="22"/>
        </w:rPr>
        <w:t>Any</w:t>
      </w:r>
      <w:proofErr w:type="gramEnd"/>
      <w:r w:rsidRPr="0091566D">
        <w:rPr>
          <w:rFonts w:ascii="Agency FB" w:hAnsi="Agency FB" w:cs="GoudyOlSt BT"/>
          <w:color w:val="000000"/>
          <w:sz w:val="22"/>
          <w:szCs w:val="22"/>
        </w:rPr>
        <w:t xml:space="preserve"> gifts given to the child while in foster care </w:t>
      </w:r>
    </w:p>
    <w:p w14:paraId="592A420E" w14:textId="77777777" w:rsidR="00E16BB3" w:rsidRPr="0091566D" w:rsidRDefault="00E16BB3" w:rsidP="00E16BB3">
      <w:pPr>
        <w:pStyle w:val="Pa1"/>
        <w:spacing w:line="240" w:lineRule="auto"/>
        <w:rPr>
          <w:rFonts w:ascii="Agency FB" w:hAnsi="Agency FB" w:cs="GoudyOlSt BT"/>
          <w:color w:val="000000"/>
          <w:sz w:val="16"/>
          <w:szCs w:val="16"/>
        </w:rPr>
      </w:pPr>
    </w:p>
    <w:p w14:paraId="592A420F" w14:textId="77777777" w:rsidR="00E16BB3" w:rsidRDefault="00E16BB3" w:rsidP="00E16BB3">
      <w:pPr>
        <w:pStyle w:val="Pa1"/>
        <w:spacing w:line="240" w:lineRule="auto"/>
        <w:jc w:val="center"/>
        <w:rPr>
          <w:rFonts w:ascii="Agency FB" w:hAnsi="Agency FB" w:cs="GoudyOlSt BT"/>
          <w:b/>
          <w:color w:val="000000"/>
          <w:sz w:val="22"/>
          <w:szCs w:val="22"/>
        </w:rPr>
      </w:pPr>
      <w:r>
        <w:rPr>
          <w:rFonts w:ascii="Agency FB" w:hAnsi="Agency FB" w:cs="GoudyOlSt BT"/>
          <w:b/>
          <w:color w:val="000000"/>
          <w:sz w:val="22"/>
          <w:szCs w:val="22"/>
        </w:rPr>
        <w:t>When a child leaves care, c</w:t>
      </w:r>
      <w:r w:rsidRPr="0091566D">
        <w:rPr>
          <w:rFonts w:ascii="Agency FB" w:hAnsi="Agency FB" w:cs="GoudyOlSt BT"/>
          <w:b/>
          <w:color w:val="000000"/>
          <w:sz w:val="22"/>
          <w:szCs w:val="22"/>
        </w:rPr>
        <w:t>omplete the Foster Care Minimum Clothing Standard form.</w:t>
      </w:r>
      <w:r>
        <w:rPr>
          <w:rFonts w:ascii="Agency FB" w:hAnsi="Agency FB" w:cs="GoudyOlSt BT"/>
          <w:b/>
          <w:color w:val="000000"/>
          <w:sz w:val="22"/>
          <w:szCs w:val="22"/>
        </w:rPr>
        <w:t xml:space="preserve">  </w:t>
      </w:r>
    </w:p>
    <w:p w14:paraId="592A4210" w14:textId="77777777" w:rsidR="004D16AF" w:rsidRPr="00E16BB3" w:rsidRDefault="00E16BB3" w:rsidP="00E16BB3">
      <w:pPr>
        <w:pStyle w:val="Pa1"/>
        <w:spacing w:line="240" w:lineRule="auto"/>
        <w:jc w:val="center"/>
        <w:rPr>
          <w:rFonts w:ascii="Agency FB" w:hAnsi="Agency FB" w:cs="GoudyOlSt BT"/>
          <w:b/>
          <w:color w:val="000000"/>
          <w:sz w:val="22"/>
          <w:szCs w:val="22"/>
        </w:rPr>
      </w:pPr>
      <w:r>
        <w:rPr>
          <w:rFonts w:ascii="Agency FB" w:hAnsi="Agency FB" w:cs="GoudyOlSt BT"/>
          <w:b/>
          <w:color w:val="000000"/>
          <w:sz w:val="22"/>
          <w:szCs w:val="22"/>
        </w:rPr>
        <w:t xml:space="preserve">Put a </w:t>
      </w:r>
      <w:r w:rsidRPr="005D6964">
        <w:rPr>
          <w:rFonts w:ascii="Agency FB" w:hAnsi="Agency FB" w:cs="GoudyOlSt BT"/>
          <w:b/>
          <w:color w:val="000000"/>
          <w:sz w:val="22"/>
          <w:szCs w:val="22"/>
        </w:rPr>
        <w:t xml:space="preserve">copy in the child’s file and </w:t>
      </w:r>
      <w:r>
        <w:rPr>
          <w:rFonts w:ascii="Agency FB" w:hAnsi="Agency FB" w:cs="GoudyOlSt BT"/>
          <w:b/>
          <w:color w:val="000000"/>
          <w:sz w:val="22"/>
          <w:szCs w:val="22"/>
        </w:rPr>
        <w:t>give a copy to the</w:t>
      </w:r>
      <w:r w:rsidRPr="0091566D">
        <w:rPr>
          <w:rFonts w:ascii="Agency FB" w:hAnsi="Agency FB" w:cs="GoudyOlSt BT"/>
          <w:b/>
          <w:color w:val="000000"/>
          <w:sz w:val="22"/>
          <w:szCs w:val="22"/>
        </w:rPr>
        <w:t xml:space="preserve"> licensing worker. </w:t>
      </w:r>
    </w:p>
    <w:sectPr w:rsidR="004D16AF" w:rsidRPr="00E16BB3" w:rsidSect="00E16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3"/>
    <w:rsid w:val="003E137F"/>
    <w:rsid w:val="004D16AF"/>
    <w:rsid w:val="00CA615D"/>
    <w:rsid w:val="00E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41DA"/>
  <w15:chartTrackingRefBased/>
  <w15:docId w15:val="{FF161DC3-54CF-4BAA-B70E-D21E58E9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6BB3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16BB3"/>
    <w:pPr>
      <w:spacing w:line="226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16BB3"/>
    <w:pPr>
      <w:spacing w:line="226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E16BB3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16BB3"/>
    <w:rPr>
      <w:rFonts w:cs="AvantGarde Md B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agory xmlns="443724ef-660c-46ab-a229-fd95b0b2ec69">Misc</Cata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861958F97BE44B5055878CD27E4AE" ma:contentTypeVersion="18" ma:contentTypeDescription="Create a new document." ma:contentTypeScope="" ma:versionID="d7f073b4737666fcdb16932a4284d5bb">
  <xsd:schema xmlns:xsd="http://www.w3.org/2001/XMLSchema" xmlns:xs="http://www.w3.org/2001/XMLSchema" xmlns:p="http://schemas.microsoft.com/office/2006/metadata/properties" xmlns:ns2="443724ef-660c-46ab-a229-fd95b0b2ec69" xmlns:ns3="a66b2f57-0e83-4aac-b2f9-88def9a3b1af" targetNamespace="http://schemas.microsoft.com/office/2006/metadata/properties" ma:root="true" ma:fieldsID="df59d71e0a4cf79fc850d5de84cc9a01" ns2:_="" ns3:_="">
    <xsd:import namespace="443724ef-660c-46ab-a229-fd95b0b2ec69"/>
    <xsd:import namespace="a66b2f57-0e83-4aac-b2f9-88def9a3b1af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724ef-660c-46ab-a229-fd95b0b2ec69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agory" ma:default="Variances" ma:format="Dropdown" ma:internalName="Catagory">
      <xsd:simpleType>
        <xsd:restriction base="dms:Choice">
          <xsd:enumeration value="According to Action form Usage"/>
          <xsd:enumeration value="Change of Premise"/>
          <xsd:enumeration value="Initial Licensing"/>
          <xsd:enumeration value="Cheat Sheets &amp; File Action"/>
          <xsd:enumeration value="Corporate"/>
          <xsd:enumeration value="Correction Orders and DQ's"/>
          <xsd:enumeration value="Correspondence letters and forms"/>
          <xsd:enumeration value="DHS 3324's"/>
          <xsd:enumeration value="Home Study &amp; Reviews"/>
          <xsd:enumeration value="Misc"/>
          <xsd:enumeration value="NetStudy 2.0"/>
          <xsd:enumeration value="Training and Post Tests"/>
          <xsd:enumeration value="Variances"/>
          <xsd:enumeration value="CANR State For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2f57-0e83-4aac-b2f9-88def9a3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4a22d93-6c96-41bf-85bc-5a81ccb8271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0EB63-2AA9-479C-9499-152487936868}">
  <ds:schemaRefs>
    <ds:schemaRef ds:uri="443724ef-660c-46ab-a229-fd95b0b2e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6b2f57-0e83-4aac-b2f9-88def9a3b1a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4F3B10-CFD0-41EA-8578-9AF9C984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724ef-660c-46ab-a229-fd95b0b2ec69"/>
    <ds:schemaRef ds:uri="a66b2f57-0e83-4aac-b2f9-88def9a3b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66EA-129C-45B6-9992-ED60C778C82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7D477C-D94D-4FD3-B11D-EEE891E12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Terryl Gordon</dc:creator>
  <cp:keywords/>
  <dc:description/>
  <cp:lastModifiedBy>Rosetta Barclay</cp:lastModifiedBy>
  <cp:revision>2</cp:revision>
  <dcterms:created xsi:type="dcterms:W3CDTF">2019-05-09T15:23:00Z</dcterms:created>
  <dcterms:modified xsi:type="dcterms:W3CDTF">2019-05-09T15:23:00Z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0x01010041C861958F97BE44B5055878CD27E4AE</vt:lpwstr>
  </property>
</Properties>
</file>