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20674508" w:rsidR="00515B7B" w:rsidRDefault="008A4889" w:rsidP="005E0795">
      <w:pPr>
        <w:pStyle w:val="Heading1"/>
      </w:pPr>
      <w:r>
        <w:t>Organics recycling basics media kit</w:t>
      </w:r>
    </w:p>
    <w:p w14:paraId="703B523D" w14:textId="66FFBBF2" w:rsidR="00515B7B" w:rsidRPr="00515B7B" w:rsidRDefault="00515B7B" w:rsidP="00515B7B">
      <w:pPr>
        <w:pStyle w:val="Heading2"/>
      </w:pPr>
      <w:r>
        <w:t xml:space="preserve">About </w:t>
      </w:r>
      <w:r w:rsidR="003A372E">
        <w:t>organics recycling</w:t>
      </w:r>
    </w:p>
    <w:p w14:paraId="2FCF9341" w14:textId="07AA3589" w:rsidR="003A372E" w:rsidRDefault="003A372E" w:rsidP="003A372E">
      <w:pPr>
        <w:pStyle w:val="Heading2"/>
        <w:rPr>
          <w:rFonts w:ascii="Segoe UI" w:eastAsiaTheme="minorHAnsi" w:hAnsi="Segoe UI" w:cstheme="minorBidi"/>
          <w:color w:val="auto"/>
          <w:sz w:val="20"/>
          <w:szCs w:val="22"/>
        </w:rPr>
      </w:pPr>
      <w:r w:rsidRPr="003A372E">
        <w:rPr>
          <w:rFonts w:ascii="Segoe UI" w:eastAsiaTheme="minorHAnsi" w:hAnsi="Segoe UI" w:cstheme="minorBidi"/>
          <w:color w:val="auto"/>
          <w:sz w:val="20"/>
          <w:szCs w:val="22"/>
        </w:rPr>
        <w:t>Organics recycling is the best opportunity to reduce our trash – about 25 percent what we throw away is organic materials like food scraps and compostable paper</w:t>
      </w:r>
      <w:r>
        <w:rPr>
          <w:rFonts w:ascii="Segoe UI" w:eastAsiaTheme="minorHAnsi" w:hAnsi="Segoe UI" w:cstheme="minorBidi"/>
          <w:color w:val="auto"/>
          <w:sz w:val="20"/>
          <w:szCs w:val="22"/>
        </w:rPr>
        <w:t xml:space="preserve"> that could be put to better use as compost.</w:t>
      </w:r>
      <w:r w:rsidR="00DE6D53">
        <w:rPr>
          <w:rFonts w:ascii="Segoe UI" w:eastAsiaTheme="minorHAnsi" w:hAnsi="Segoe UI" w:cstheme="minorBidi"/>
          <w:color w:val="auto"/>
          <w:sz w:val="20"/>
          <w:szCs w:val="22"/>
        </w:rPr>
        <w:t xml:space="preserve"> </w:t>
      </w:r>
      <w:r w:rsidRPr="003A372E">
        <w:rPr>
          <w:rFonts w:ascii="Segoe UI" w:eastAsiaTheme="minorHAnsi" w:hAnsi="Segoe UI" w:cstheme="minorBidi"/>
          <w:color w:val="auto"/>
          <w:sz w:val="20"/>
          <w:szCs w:val="22"/>
        </w:rPr>
        <w:t>Organics recycling involves collecting food scraps, non-recyclable paper</w:t>
      </w:r>
      <w:r>
        <w:rPr>
          <w:rFonts w:ascii="Segoe UI" w:eastAsiaTheme="minorHAnsi" w:hAnsi="Segoe UI" w:cstheme="minorBidi"/>
          <w:color w:val="auto"/>
          <w:sz w:val="20"/>
          <w:szCs w:val="22"/>
        </w:rPr>
        <w:t>,</w:t>
      </w:r>
      <w:r w:rsidRPr="003A372E">
        <w:rPr>
          <w:rFonts w:ascii="Segoe UI" w:eastAsiaTheme="minorHAnsi" w:hAnsi="Segoe UI" w:cstheme="minorBidi"/>
          <w:color w:val="auto"/>
          <w:sz w:val="20"/>
          <w:szCs w:val="22"/>
        </w:rPr>
        <w:t xml:space="preserve"> and other compostable products to be recycled into compost at a large-scale composting facility. This process creates a nutrient-rich material that can be used in gardens and landscaping projects. </w:t>
      </w:r>
    </w:p>
    <w:p w14:paraId="48DEBB37" w14:textId="3BC66912" w:rsidR="00515B7B" w:rsidRDefault="003A372E" w:rsidP="00515B7B">
      <w:pPr>
        <w:pStyle w:val="Heading2"/>
      </w:pPr>
      <w:r>
        <w:t>Resources to promote organics recycling</w:t>
      </w:r>
    </w:p>
    <w:p w14:paraId="6854C6BA" w14:textId="74EC5CB2" w:rsidR="00BE1DC6" w:rsidRDefault="003A372E" w:rsidP="00515B7B">
      <w:r>
        <w:t>Ways to educate the public about organics recycling and promote options for signing up include</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60395368" w:rsidR="003A372E" w:rsidRDefault="003A372E" w:rsidP="00BE1DC6">
      <w:pPr>
        <w:pStyle w:val="ListParagraph"/>
        <w:numPr>
          <w:ilvl w:val="0"/>
          <w:numId w:val="14"/>
        </w:numPr>
      </w:pPr>
      <w:r>
        <w:t xml:space="preserve">Share the organics recycling guide </w:t>
      </w:r>
      <w:hyperlink r:id="rId11" w:history="1">
        <w:r w:rsidRPr="008D7AA4">
          <w:rPr>
            <w:rStyle w:val="Hyperlink"/>
          </w:rPr>
          <w:t>www.hennepin.us/-/media/hennepinus/residents/recycling/documents/residential-organics-recycling-guide.pdf</w:t>
        </w:r>
      </w:hyperlink>
      <w:r>
        <w:t xml:space="preserve">. Printed copies can be ordered from </w:t>
      </w:r>
      <w:hyperlink r:id="rId12" w:history="1">
        <w:r w:rsidRPr="008D7AA4">
          <w:rPr>
            <w:rStyle w:val="Hyperlink"/>
          </w:rPr>
          <w:t>https://environmentalresources.hennepin.us/items</w:t>
        </w:r>
      </w:hyperlink>
      <w:r>
        <w:t xml:space="preserve"> </w:t>
      </w:r>
    </w:p>
    <w:p w14:paraId="0500CEBC" w14:textId="5A9257B2" w:rsidR="003A372E" w:rsidRDefault="003A372E" w:rsidP="00BE1DC6">
      <w:pPr>
        <w:pStyle w:val="ListParagraph"/>
        <w:numPr>
          <w:ilvl w:val="0"/>
          <w:numId w:val="14"/>
        </w:numPr>
      </w:pPr>
      <w:r>
        <w:t xml:space="preserve">Share the organics recycling basics overview </w:t>
      </w:r>
      <w:hyperlink r:id="rId13" w:history="1">
        <w:r w:rsidRPr="008D7AA4">
          <w:rPr>
            <w:rStyle w:val="Hyperlink"/>
          </w:rPr>
          <w:t>www.hennepin.us/-/media/hennepinus/business/work-with-hennepin-county/environmental-education-activities/what-is-organics-recycling.pdf</w:t>
        </w:r>
      </w:hyperlink>
    </w:p>
    <w:p w14:paraId="65AF727B" w14:textId="5A2B1EB7" w:rsidR="00154CFA" w:rsidRPr="003A372E" w:rsidRDefault="00154CFA" w:rsidP="00515B7B">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4" w:history="1">
        <w:r w:rsidRPr="00154CFA">
          <w:rPr>
            <w:rStyle w:val="Hyperlink"/>
          </w:rPr>
          <w:t>Hennepin Environment on Facebook</w:t>
        </w:r>
      </w:hyperlink>
      <w:r>
        <w:t xml:space="preserve"> and </w:t>
      </w:r>
      <w:hyperlink r:id="rId15" w:history="1">
        <w:r w:rsidRPr="00154CFA">
          <w:rPr>
            <w:rStyle w:val="Hyperlink"/>
          </w:rPr>
          <w:t>@hennepinenviro on Twitter</w:t>
        </w:r>
      </w:hyperlink>
    </w:p>
    <w:p w14:paraId="43463191" w14:textId="086459FD" w:rsidR="003A372E" w:rsidRDefault="003A372E" w:rsidP="00515B7B">
      <w:pPr>
        <w:pStyle w:val="ListParagraph"/>
        <w:numPr>
          <w:ilvl w:val="0"/>
          <w:numId w:val="14"/>
        </w:numPr>
      </w:pPr>
      <w:r>
        <w:rPr>
          <w:rStyle w:val="Hyperlink"/>
          <w:color w:val="auto"/>
          <w:u w:val="none"/>
        </w:rPr>
        <w:t xml:space="preserve">Share the information and resources available at </w:t>
      </w:r>
      <w:hyperlink r:id="rId16" w:history="1">
        <w:r w:rsidRPr="008D7AA4">
          <w:rPr>
            <w:rStyle w:val="Hyperlink"/>
          </w:rPr>
          <w:t>www.hennepin.us/organics</w:t>
        </w:r>
      </w:hyperlink>
      <w:r>
        <w:rPr>
          <w:rStyle w:val="Hyperlink"/>
          <w:color w:val="auto"/>
          <w:u w:val="none"/>
        </w:rPr>
        <w:t xml:space="preserve"> </w:t>
      </w:r>
    </w:p>
    <w:p w14:paraId="3A72D1EB" w14:textId="77777777" w:rsidR="00DE6D53" w:rsidRDefault="00DE6D53" w:rsidP="00DE6D53">
      <w:pPr>
        <w:pStyle w:val="Heading2"/>
      </w:pPr>
      <w:r>
        <w:t>Contact</w:t>
      </w:r>
    </w:p>
    <w:p w14:paraId="5625F4FC" w14:textId="08756C16" w:rsidR="00DE6D53" w:rsidRPr="00DE6D53" w:rsidRDefault="00DE6D53" w:rsidP="00DE6D53">
      <w:pPr>
        <w:spacing w:after="160"/>
      </w:pPr>
      <w:r>
        <w:t>For more information about this topic, contact:</w:t>
      </w:r>
      <w:r>
        <w:br/>
        <w:t xml:space="preserve">Kaitlin Steinberg, residential recycling coordinator, </w:t>
      </w:r>
      <w:hyperlink r:id="rId17" w:history="1">
        <w:r w:rsidRPr="00DF0300">
          <w:rPr>
            <w:rStyle w:val="Hyperlink"/>
          </w:rPr>
          <w:t>kaitlin.steinberg@hennepin.us</w:t>
        </w:r>
      </w:hyperlink>
      <w:r>
        <w:t xml:space="preserve"> </w:t>
      </w:r>
      <w:r>
        <w:br/>
        <w:t xml:space="preserve">Alisa Reckinger, communications and outreach specialist, </w:t>
      </w:r>
      <w:hyperlink r:id="rId18" w:history="1">
        <w:r w:rsidRPr="00DF0300">
          <w:rPr>
            <w:rStyle w:val="Hyperlink"/>
          </w:rPr>
          <w:t>alisa.reckinger@hennepin.us</w:t>
        </w:r>
      </w:hyperlink>
      <w:r>
        <w:t xml:space="preserve"> </w:t>
      </w:r>
    </w:p>
    <w:p w14:paraId="7B76F9C9" w14:textId="2CF36206" w:rsidR="005E0795" w:rsidRDefault="005E0795" w:rsidP="005E0795">
      <w:pPr>
        <w:pStyle w:val="Heading1"/>
      </w:pPr>
      <w:r>
        <w:lastRenderedPageBreak/>
        <w:t>S</w:t>
      </w:r>
      <w:r w:rsidR="00E61D14">
        <w:t>ample newsletter article</w:t>
      </w:r>
    </w:p>
    <w:p w14:paraId="1004420B" w14:textId="662C99B3" w:rsidR="00DE6D53" w:rsidRPr="00DE6D53" w:rsidRDefault="00DE6D53" w:rsidP="00DE6D53">
      <w:r>
        <w:t>To use images and graphics: right click on image and select save picture as</w:t>
      </w:r>
    </w:p>
    <w:p w14:paraId="29CE12AD" w14:textId="7D4926B0" w:rsidR="00AF5843" w:rsidRPr="00AF5843" w:rsidRDefault="00E36B64" w:rsidP="00AF5843">
      <w:pPr>
        <w:pStyle w:val="Heading2"/>
      </w:pPr>
      <w:bookmarkStart w:id="0" w:name="_Hlk67580283"/>
      <w:r>
        <w:rPr>
          <w:noProof/>
        </w:rPr>
        <w:drawing>
          <wp:anchor distT="0" distB="0" distL="114300" distR="114300" simplePos="0" relativeHeight="251667456" behindDoc="0" locked="0" layoutInCell="1" allowOverlap="1" wp14:anchorId="482FC5B4" wp14:editId="6868969E">
            <wp:simplePos x="0" y="0"/>
            <wp:positionH relativeFrom="column">
              <wp:posOffset>3981450</wp:posOffset>
            </wp:positionH>
            <wp:positionV relativeFrom="paragraph">
              <wp:posOffset>102870</wp:posOffset>
            </wp:positionV>
            <wp:extent cx="2505075" cy="1666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5075" cy="1666875"/>
                    </a:xfrm>
                    <a:prstGeom prst="rect">
                      <a:avLst/>
                    </a:prstGeom>
                  </pic:spPr>
                </pic:pic>
              </a:graphicData>
            </a:graphic>
            <wp14:sizeRelH relativeFrom="margin">
              <wp14:pctWidth>0</wp14:pctWidth>
            </wp14:sizeRelH>
            <wp14:sizeRelV relativeFrom="margin">
              <wp14:pctHeight>0</wp14:pctHeight>
            </wp14:sizeRelV>
          </wp:anchor>
        </w:drawing>
      </w:r>
      <w:r w:rsidR="007C3476">
        <w:t>Give back to nature with organics recycling</w:t>
      </w:r>
    </w:p>
    <w:p w14:paraId="7E97D64D" w14:textId="771D0B76" w:rsidR="007C3476" w:rsidRDefault="007C3476" w:rsidP="007C3476">
      <w:r w:rsidRPr="003A372E">
        <w:t>Organics recycling is the best opportunity to reduce our trash</w:t>
      </w:r>
      <w:r w:rsidR="00F92AB1">
        <w:t>. A</w:t>
      </w:r>
      <w:r w:rsidRPr="003A372E">
        <w:t>bout 25 percent what we throw away is organic materials like food</w:t>
      </w:r>
      <w:r>
        <w:t xml:space="preserve">, napkins, paper towels, and certified compostable products that could be put to better use as compost. </w:t>
      </w:r>
    </w:p>
    <w:p w14:paraId="220546AE" w14:textId="2D2A4051" w:rsidR="007C3476" w:rsidRDefault="008A4889" w:rsidP="007C3476">
      <w:pPr>
        <w:pStyle w:val="Heading3"/>
      </w:pPr>
      <w:r>
        <w:rPr>
          <w:noProof/>
        </w:rPr>
        <w:drawing>
          <wp:anchor distT="0" distB="0" distL="114300" distR="114300" simplePos="0" relativeHeight="251668480" behindDoc="0" locked="0" layoutInCell="1" allowOverlap="1" wp14:anchorId="5C679962" wp14:editId="1044C9F5">
            <wp:simplePos x="0" y="0"/>
            <wp:positionH relativeFrom="column">
              <wp:posOffset>3983355</wp:posOffset>
            </wp:positionH>
            <wp:positionV relativeFrom="paragraph">
              <wp:posOffset>295275</wp:posOffset>
            </wp:positionV>
            <wp:extent cx="2527935" cy="2527935"/>
            <wp:effectExtent l="0" t="0" r="5715" b="571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7935" cy="2527935"/>
                    </a:xfrm>
                    <a:prstGeom prst="rect">
                      <a:avLst/>
                    </a:prstGeom>
                  </pic:spPr>
                </pic:pic>
              </a:graphicData>
            </a:graphic>
            <wp14:sizeRelH relativeFrom="margin">
              <wp14:pctWidth>0</wp14:pctWidth>
            </wp14:sizeRelH>
            <wp14:sizeRelV relativeFrom="margin">
              <wp14:pctHeight>0</wp14:pctHeight>
            </wp14:sizeRelV>
          </wp:anchor>
        </w:drawing>
      </w:r>
      <w:r w:rsidR="007C3476">
        <w:t>How it works</w:t>
      </w:r>
    </w:p>
    <w:p w14:paraId="4F9541B7" w14:textId="71D52881" w:rsidR="007C3476" w:rsidRDefault="007C3476" w:rsidP="007C3476">
      <w:r>
        <w:t>Organics are a resource, not a waste!</w:t>
      </w:r>
      <w:r w:rsidR="00BD7E95">
        <w:t xml:space="preserve"> </w:t>
      </w:r>
      <w:r>
        <w:t>Here’s how the organics recycling cycle works:</w:t>
      </w:r>
      <w:r w:rsidR="00D819AA" w:rsidRPr="00D819AA">
        <w:rPr>
          <w:noProof/>
        </w:rPr>
        <w:t xml:space="preserve"> </w:t>
      </w:r>
    </w:p>
    <w:p w14:paraId="32F88701" w14:textId="47FC8661" w:rsidR="00BD7E95" w:rsidRDefault="00BD7E95" w:rsidP="00BD7E95">
      <w:pPr>
        <w:pStyle w:val="ListParagraph"/>
        <w:numPr>
          <w:ilvl w:val="0"/>
          <w:numId w:val="20"/>
        </w:numPr>
      </w:pPr>
      <w:r>
        <w:t xml:space="preserve">You separate your food scraps, coffee grounds, paper towels, </w:t>
      </w:r>
      <w:proofErr w:type="gramStart"/>
      <w:r>
        <w:t>tissues</w:t>
      </w:r>
      <w:proofErr w:type="gramEnd"/>
      <w:r>
        <w:t xml:space="preserve"> and other organics into a certified compostable bag in your home.</w:t>
      </w:r>
    </w:p>
    <w:p w14:paraId="0CD8C657" w14:textId="52166126" w:rsidR="00BD7E95" w:rsidRDefault="00BD7E95" w:rsidP="00BD7E95">
      <w:pPr>
        <w:pStyle w:val="ListParagraph"/>
        <w:numPr>
          <w:ilvl w:val="0"/>
          <w:numId w:val="20"/>
        </w:numPr>
      </w:pPr>
      <w:r>
        <w:t>You p</w:t>
      </w:r>
      <w:r w:rsidR="007C3476">
        <w:t xml:space="preserve">ut your </w:t>
      </w:r>
      <w:r>
        <w:t>bagged organi</w:t>
      </w:r>
      <w:r w:rsidR="007C3476">
        <w:t xml:space="preserve">cs into </w:t>
      </w:r>
      <w:r>
        <w:t>the</w:t>
      </w:r>
      <w:r w:rsidR="007C3476">
        <w:t xml:space="preserve"> organics recycling cart</w:t>
      </w:r>
      <w:r>
        <w:t xml:space="preserve"> provided by your hauler</w:t>
      </w:r>
      <w:r w:rsidR="007C3476">
        <w:t>.</w:t>
      </w:r>
    </w:p>
    <w:p w14:paraId="602C113E" w14:textId="626D5BF2" w:rsidR="00BD7E95" w:rsidRDefault="007C3476" w:rsidP="00BD7E95">
      <w:pPr>
        <w:pStyle w:val="ListParagraph"/>
        <w:numPr>
          <w:ilvl w:val="0"/>
          <w:numId w:val="20"/>
        </w:numPr>
      </w:pPr>
      <w:r>
        <w:t>Your hauler picks up your organics recycling and brings it to a commercial composting facility</w:t>
      </w:r>
      <w:r w:rsidR="00BD7E95">
        <w:t>. In just a few months, the materials are recycled into nutrient-rich compost.</w:t>
      </w:r>
    </w:p>
    <w:p w14:paraId="2CC1FA94" w14:textId="38CC9F4D" w:rsidR="007C3476" w:rsidRPr="007C3476" w:rsidRDefault="007C3476" w:rsidP="00BD7E95">
      <w:pPr>
        <w:pStyle w:val="ListParagraph"/>
        <w:numPr>
          <w:ilvl w:val="0"/>
          <w:numId w:val="20"/>
        </w:numPr>
      </w:pPr>
      <w:r>
        <w:t>Compost is used in gardens and at farms to add nutrients to the soil to help plants grow</w:t>
      </w:r>
      <w:r w:rsidR="00BD7E95">
        <w:t>.</w:t>
      </w:r>
    </w:p>
    <w:p w14:paraId="313C24C1" w14:textId="4016DC78" w:rsidR="00BD7E95" w:rsidRDefault="00BD7E95" w:rsidP="00BD7E95">
      <w:pPr>
        <w:pStyle w:val="Heading3"/>
      </w:pPr>
      <w:r>
        <w:t xml:space="preserve">What is accepted? </w:t>
      </w:r>
    </w:p>
    <w:p w14:paraId="0F3FD787" w14:textId="1D0823F8" w:rsidR="00BD7E95" w:rsidRDefault="008A4889" w:rsidP="00BD7E95">
      <w:r>
        <w:rPr>
          <w:noProof/>
        </w:rPr>
        <w:drawing>
          <wp:anchor distT="0" distB="0" distL="114300" distR="114300" simplePos="0" relativeHeight="251669504" behindDoc="0" locked="0" layoutInCell="1" allowOverlap="1" wp14:anchorId="4FA28B1F" wp14:editId="0D6E0F8C">
            <wp:simplePos x="0" y="0"/>
            <wp:positionH relativeFrom="column">
              <wp:posOffset>4317227</wp:posOffset>
            </wp:positionH>
            <wp:positionV relativeFrom="paragraph">
              <wp:posOffset>3865</wp:posOffset>
            </wp:positionV>
            <wp:extent cx="2226310" cy="2226310"/>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310" cy="2226310"/>
                    </a:xfrm>
                    <a:prstGeom prst="rect">
                      <a:avLst/>
                    </a:prstGeom>
                  </pic:spPr>
                </pic:pic>
              </a:graphicData>
            </a:graphic>
            <wp14:sizeRelH relativeFrom="margin">
              <wp14:pctWidth>0</wp14:pctWidth>
            </wp14:sizeRelH>
            <wp14:sizeRelV relativeFrom="margin">
              <wp14:pctHeight>0</wp14:pctHeight>
            </wp14:sizeRelV>
          </wp:anchor>
        </w:drawing>
      </w:r>
      <w:r w:rsidR="00BD7E95">
        <w:t>The following materials are accepted for organics recycling</w:t>
      </w:r>
    </w:p>
    <w:p w14:paraId="2E6879B8" w14:textId="38E6CB10" w:rsidR="00B23A4F" w:rsidRDefault="00B23A4F" w:rsidP="00B23A4F">
      <w:pPr>
        <w:pStyle w:val="ListParagraph"/>
        <w:numPr>
          <w:ilvl w:val="0"/>
          <w:numId w:val="25"/>
        </w:numPr>
      </w:pPr>
      <w:r w:rsidRPr="00B23A4F">
        <w:rPr>
          <w:rFonts w:ascii="Segoe UI Semibold" w:hAnsi="Segoe UI Semibold" w:cs="Segoe UI Semibold"/>
        </w:rPr>
        <w:t>All food:</w:t>
      </w:r>
      <w:r>
        <w:t xml:space="preserve"> Including fruits, vegetables, meat, </w:t>
      </w:r>
      <w:r w:rsidR="00F92AB1">
        <w:t xml:space="preserve">bones, </w:t>
      </w:r>
      <w:r>
        <w:t xml:space="preserve">dairy products, </w:t>
      </w:r>
      <w:r w:rsidR="00F92AB1">
        <w:t xml:space="preserve">eggshells, </w:t>
      </w:r>
      <w:r>
        <w:t>pasta, bread, and nuts</w:t>
      </w:r>
    </w:p>
    <w:p w14:paraId="570E0B2F" w14:textId="561EE7FF" w:rsidR="00B23A4F" w:rsidRDefault="00B23A4F" w:rsidP="00B23A4F">
      <w:pPr>
        <w:pStyle w:val="ListParagraph"/>
        <w:numPr>
          <w:ilvl w:val="0"/>
          <w:numId w:val="25"/>
        </w:numPr>
      </w:pPr>
      <w:r w:rsidRPr="00B23A4F">
        <w:rPr>
          <w:rFonts w:ascii="Segoe UI Semibold" w:hAnsi="Segoe UI Semibold" w:cs="Segoe UI Semibold"/>
        </w:rPr>
        <w:t>Food-soiled paper:</w:t>
      </w:r>
      <w:r>
        <w:t xml:space="preserve"> Pizza boxes from delivery, napkins, paper towels, and paper egg cartons</w:t>
      </w:r>
    </w:p>
    <w:p w14:paraId="2199B28C" w14:textId="6FF449C9" w:rsidR="00B23A4F" w:rsidRDefault="00B23A4F" w:rsidP="00B23A4F">
      <w:pPr>
        <w:pStyle w:val="ListParagraph"/>
        <w:numPr>
          <w:ilvl w:val="0"/>
          <w:numId w:val="25"/>
        </w:numPr>
      </w:pPr>
      <w:r w:rsidRPr="00B23A4F">
        <w:rPr>
          <w:rFonts w:ascii="Segoe UI Semibold" w:hAnsi="Segoe UI Semibold" w:cs="Segoe UI Semibold"/>
        </w:rPr>
        <w:t>Certified compostable products:</w:t>
      </w:r>
      <w:r>
        <w:t xml:space="preserve"> </w:t>
      </w:r>
      <w:r w:rsidR="00F92AB1">
        <w:t>Certified c</w:t>
      </w:r>
      <w:r>
        <w:t xml:space="preserve">ompostable paper and plastic cups, plates, bowls, </w:t>
      </w:r>
      <w:proofErr w:type="gramStart"/>
      <w:r>
        <w:t>utensils</w:t>
      </w:r>
      <w:proofErr w:type="gramEnd"/>
      <w:r>
        <w:t xml:space="preserve"> and containers. Look for the term “compostable” or the BPI logo on certified products.</w:t>
      </w:r>
    </w:p>
    <w:p w14:paraId="19EE2E18" w14:textId="6359E3B9" w:rsidR="00B23A4F" w:rsidRDefault="00B23A4F" w:rsidP="00B23A4F">
      <w:pPr>
        <w:pStyle w:val="ListParagraph"/>
        <w:numPr>
          <w:ilvl w:val="0"/>
          <w:numId w:val="25"/>
        </w:numPr>
        <w:rPr>
          <w:rFonts w:cs="Segoe UI"/>
        </w:rPr>
      </w:pPr>
      <w:r w:rsidRPr="00B23A4F">
        <w:rPr>
          <w:rFonts w:ascii="Segoe UI Semibold" w:hAnsi="Segoe UI Semibold" w:cs="Segoe UI Semibold"/>
        </w:rPr>
        <w:t xml:space="preserve">Other compostable household items: </w:t>
      </w:r>
      <w:r w:rsidRPr="00B23A4F">
        <w:rPr>
          <w:rFonts w:cs="Segoe UI"/>
        </w:rPr>
        <w:t>Including coffee grounds and filters, facial tissues, houseplants and flowers, and wooden items such as chopsticks, popsicle sticks, and toothpicks</w:t>
      </w:r>
    </w:p>
    <w:p w14:paraId="1EEDAAF3" w14:textId="6411DAFA" w:rsidR="00F92AB1" w:rsidRDefault="00F92AB1" w:rsidP="00F92AB1">
      <w:pPr>
        <w:pStyle w:val="Heading3"/>
      </w:pPr>
      <w:r>
        <w:lastRenderedPageBreak/>
        <w:t>Important items to keep out of the organics recycling</w:t>
      </w:r>
      <w:r w:rsidR="0017172F" w:rsidRPr="0017172F">
        <w:rPr>
          <w:noProof/>
        </w:rPr>
        <w:t xml:space="preserve"> </w:t>
      </w:r>
    </w:p>
    <w:p w14:paraId="1154C70D" w14:textId="7A0F4827" w:rsidR="00F92AB1" w:rsidRPr="00F92AB1" w:rsidRDefault="00F92AB1" w:rsidP="00F92AB1">
      <w:pPr>
        <w:rPr>
          <w:rFonts w:cs="Segoe UI"/>
        </w:rPr>
      </w:pPr>
      <w:r w:rsidRPr="00F92AB1">
        <w:rPr>
          <w:rFonts w:cs="Segoe UI"/>
        </w:rPr>
        <w:t xml:space="preserve">Compost sites need to receive organics with low levels of contamination, or materials that cannot be composted, so they can produce clean, nutrient-rich compost that people want to purchase and use. Compost that contains plastic, glass, and other contaminants is difficult to sell and can only be used for </w:t>
      </w:r>
      <w:r w:rsidR="008A4889">
        <w:rPr>
          <w:rFonts w:cs="Segoe UI"/>
          <w:noProof/>
        </w:rPr>
        <w:drawing>
          <wp:anchor distT="0" distB="0" distL="114300" distR="114300" simplePos="0" relativeHeight="251670528" behindDoc="0" locked="0" layoutInCell="1" allowOverlap="1" wp14:anchorId="61B9B67D" wp14:editId="5354300A">
            <wp:simplePos x="0" y="0"/>
            <wp:positionH relativeFrom="margin">
              <wp:posOffset>4150056</wp:posOffset>
            </wp:positionH>
            <wp:positionV relativeFrom="paragraph">
              <wp:posOffset>468492</wp:posOffset>
            </wp:positionV>
            <wp:extent cx="2217420" cy="22174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14:sizeRelH relativeFrom="margin">
              <wp14:pctWidth>0</wp14:pctWidth>
            </wp14:sizeRelH>
            <wp14:sizeRelV relativeFrom="margin">
              <wp14:pctHeight>0</wp14:pctHeight>
            </wp14:sizeRelV>
          </wp:anchor>
        </w:drawing>
      </w:r>
      <w:r w:rsidRPr="00F92AB1">
        <w:rPr>
          <w:rFonts w:cs="Segoe UI"/>
        </w:rPr>
        <w:t>low-end, low-value purposes.</w:t>
      </w:r>
    </w:p>
    <w:p w14:paraId="4B6E5632" w14:textId="118D7006" w:rsidR="00F92AB1" w:rsidRPr="00F92AB1" w:rsidRDefault="00F92AB1" w:rsidP="00F92AB1">
      <w:pPr>
        <w:rPr>
          <w:rFonts w:cs="Segoe UI"/>
        </w:rPr>
      </w:pPr>
      <w:r w:rsidRPr="00F92AB1">
        <w:rPr>
          <w:rFonts w:cs="Segoe UI"/>
        </w:rPr>
        <w:t>Some of the most important items to keep out of the organics</w:t>
      </w:r>
      <w:r>
        <w:rPr>
          <w:rFonts w:cs="Segoe UI"/>
        </w:rPr>
        <w:t xml:space="preserve"> </w:t>
      </w:r>
      <w:r w:rsidRPr="00F92AB1">
        <w:rPr>
          <w:rFonts w:cs="Segoe UI"/>
        </w:rPr>
        <w:t>recycling are:</w:t>
      </w:r>
    </w:p>
    <w:p w14:paraId="05355AE5" w14:textId="77777777" w:rsidR="00F92AB1" w:rsidRDefault="00F92AB1" w:rsidP="001D00D8">
      <w:pPr>
        <w:pStyle w:val="ListParagraph"/>
        <w:numPr>
          <w:ilvl w:val="0"/>
          <w:numId w:val="26"/>
        </w:numPr>
        <w:rPr>
          <w:rFonts w:cs="Segoe UI"/>
        </w:rPr>
      </w:pPr>
      <w:r w:rsidRPr="00F92AB1">
        <w:rPr>
          <w:rFonts w:cs="Segoe UI"/>
        </w:rPr>
        <w:t>Glass</w:t>
      </w:r>
    </w:p>
    <w:p w14:paraId="029E6AB0" w14:textId="763EC140" w:rsidR="00F92AB1" w:rsidRDefault="00F92AB1" w:rsidP="00C25D86">
      <w:pPr>
        <w:pStyle w:val="ListParagraph"/>
        <w:numPr>
          <w:ilvl w:val="0"/>
          <w:numId w:val="26"/>
        </w:numPr>
        <w:rPr>
          <w:rFonts w:cs="Segoe UI"/>
        </w:rPr>
      </w:pPr>
      <w:r w:rsidRPr="00F92AB1">
        <w:rPr>
          <w:rFonts w:cs="Segoe UI"/>
        </w:rPr>
        <w:t xml:space="preserve">Plastic items, including food stickers, utensils, </w:t>
      </w:r>
      <w:r w:rsidR="001453EC">
        <w:rPr>
          <w:rFonts w:cs="Segoe UI"/>
        </w:rPr>
        <w:t xml:space="preserve">and </w:t>
      </w:r>
      <w:r w:rsidRPr="00F92AB1">
        <w:rPr>
          <w:rFonts w:cs="Segoe UI"/>
        </w:rPr>
        <w:t>Styrofoam™</w:t>
      </w:r>
    </w:p>
    <w:p w14:paraId="0698479D" w14:textId="193CBD98" w:rsidR="00F92AB1" w:rsidRDefault="00F92AB1" w:rsidP="00471B67">
      <w:pPr>
        <w:pStyle w:val="ListParagraph"/>
        <w:numPr>
          <w:ilvl w:val="0"/>
          <w:numId w:val="26"/>
        </w:numPr>
        <w:rPr>
          <w:rFonts w:cs="Segoe UI"/>
        </w:rPr>
      </w:pPr>
      <w:r w:rsidRPr="00F92AB1">
        <w:rPr>
          <w:rFonts w:cs="Segoe UI"/>
        </w:rPr>
        <w:t>Plastic-coated paper items like coffee and soda cups</w:t>
      </w:r>
    </w:p>
    <w:p w14:paraId="42535D83" w14:textId="77777777" w:rsidR="00F92AB1" w:rsidRDefault="00F92AB1" w:rsidP="002F1475">
      <w:pPr>
        <w:pStyle w:val="ListParagraph"/>
        <w:numPr>
          <w:ilvl w:val="0"/>
          <w:numId w:val="26"/>
        </w:numPr>
        <w:rPr>
          <w:rFonts w:cs="Segoe UI"/>
        </w:rPr>
      </w:pPr>
      <w:r w:rsidRPr="00F92AB1">
        <w:rPr>
          <w:rFonts w:cs="Segoe UI"/>
        </w:rPr>
        <w:t>Fast food wrappers and condiment packets</w:t>
      </w:r>
    </w:p>
    <w:p w14:paraId="3E8A4CA6" w14:textId="77777777" w:rsidR="00F92AB1" w:rsidRDefault="00F92AB1" w:rsidP="007261AC">
      <w:pPr>
        <w:pStyle w:val="ListParagraph"/>
        <w:numPr>
          <w:ilvl w:val="0"/>
          <w:numId w:val="26"/>
        </w:numPr>
        <w:rPr>
          <w:rFonts w:cs="Segoe UI"/>
        </w:rPr>
      </w:pPr>
      <w:r w:rsidRPr="00F92AB1">
        <w:rPr>
          <w:rFonts w:cs="Segoe UI"/>
        </w:rPr>
        <w:t>Uncertified to-go containers and not certified compostable products labeled “biodegradable”</w:t>
      </w:r>
    </w:p>
    <w:p w14:paraId="1A609691" w14:textId="2299B5F3" w:rsidR="00F92AB1" w:rsidRDefault="00F92AB1" w:rsidP="00246DE3">
      <w:pPr>
        <w:pStyle w:val="ListParagraph"/>
        <w:numPr>
          <w:ilvl w:val="0"/>
          <w:numId w:val="26"/>
        </w:numPr>
        <w:rPr>
          <w:rFonts w:cs="Segoe UI"/>
        </w:rPr>
      </w:pPr>
      <w:r w:rsidRPr="00F92AB1">
        <w:rPr>
          <w:rFonts w:cs="Segoe UI"/>
        </w:rPr>
        <w:t>Diapers, sanitary products, and cleaning wipes</w:t>
      </w:r>
    </w:p>
    <w:p w14:paraId="7D170F91" w14:textId="28994108" w:rsidR="00F92AB1" w:rsidRPr="00F92AB1" w:rsidRDefault="00F92AB1" w:rsidP="00246DE3">
      <w:pPr>
        <w:pStyle w:val="ListParagraph"/>
        <w:numPr>
          <w:ilvl w:val="0"/>
          <w:numId w:val="26"/>
        </w:numPr>
        <w:rPr>
          <w:rFonts w:cs="Segoe UI"/>
        </w:rPr>
      </w:pPr>
      <w:r w:rsidRPr="00F92AB1">
        <w:rPr>
          <w:rFonts w:cs="Segoe UI"/>
        </w:rPr>
        <w:t>Grease or oil</w:t>
      </w:r>
    </w:p>
    <w:bookmarkEnd w:id="0"/>
    <w:p w14:paraId="4882EB2E" w14:textId="04A8F47E" w:rsidR="003C4A5B" w:rsidRDefault="00493831" w:rsidP="00493831">
      <w:pPr>
        <w:pStyle w:val="Heading3"/>
      </w:pPr>
      <w:r>
        <w:t>Make a difference with organics recycling</w:t>
      </w:r>
    </w:p>
    <w:p w14:paraId="2D309DCD" w14:textId="4FD0D95B" w:rsidR="00493831" w:rsidRDefault="00493831" w:rsidP="003C4A5B">
      <w:r w:rsidRPr="00493831">
        <w:t xml:space="preserve">Participants in organics recycling programs say it’s a surprisingly easy way to make a difference. It provides a </w:t>
      </w:r>
      <w:proofErr w:type="gramStart"/>
      <w:r w:rsidRPr="00493831">
        <w:t>feel good</w:t>
      </w:r>
      <w:proofErr w:type="gramEnd"/>
      <w:r w:rsidRPr="00493831">
        <w:t xml:space="preserve"> benefit, helps the environment, and results in a visible reduction in trash.</w:t>
      </w:r>
      <w:r>
        <w:t xml:space="preserve"> </w:t>
      </w:r>
      <w:proofErr w:type="gramStart"/>
      <w:r>
        <w:t>So</w:t>
      </w:r>
      <w:proofErr w:type="gramEnd"/>
      <w:r>
        <w:t xml:space="preserve"> get started with organics recycling today! Learn more and find options at </w:t>
      </w:r>
      <w:hyperlink r:id="rId23" w:history="1">
        <w:r w:rsidRPr="00DC3837">
          <w:rPr>
            <w:rStyle w:val="Hyperlink"/>
          </w:rPr>
          <w:t>www.hennepin.us/organics</w:t>
        </w:r>
      </w:hyperlink>
      <w:r>
        <w:t xml:space="preserve">. </w:t>
      </w:r>
    </w:p>
    <w:p w14:paraId="53A9EE55" w14:textId="77777777" w:rsidR="00036917" w:rsidRDefault="00036917" w:rsidP="003C4A5B"/>
    <w:p w14:paraId="6AA2F23E" w14:textId="77777777" w:rsidR="00036917" w:rsidRDefault="00036917">
      <w:pPr>
        <w:spacing w:after="160"/>
        <w:rPr>
          <w:rFonts w:ascii="Segoe UI Light" w:eastAsiaTheme="majorEastAsia" w:hAnsi="Segoe UI Light" w:cstheme="majorBidi"/>
          <w:color w:val="0058A4"/>
          <w:sz w:val="48"/>
          <w:szCs w:val="32"/>
        </w:rPr>
      </w:pPr>
      <w:r>
        <w:br w:type="page"/>
      </w:r>
    </w:p>
    <w:p w14:paraId="48C04EA8" w14:textId="3511D827" w:rsidR="00E61D14" w:rsidRDefault="00E61D14" w:rsidP="005E0795">
      <w:pPr>
        <w:pStyle w:val="Heading1"/>
      </w:pPr>
      <w:r>
        <w:lastRenderedPageBreak/>
        <w:t>Social media posts</w:t>
      </w:r>
    </w:p>
    <w:p w14:paraId="089E2BF5" w14:textId="79275F60" w:rsidR="00F635C0" w:rsidRDefault="00F635C0" w:rsidP="00F635C0">
      <w:pPr>
        <w:rPr>
          <w:noProof/>
        </w:rPr>
      </w:pPr>
      <w:r>
        <w:t xml:space="preserve">Suggested hashtags: </w:t>
      </w:r>
      <w:r>
        <w:rPr>
          <w:noProof/>
        </w:rPr>
        <w:t>#organicsrecycling #compost #HennepinZeroWaste</w:t>
      </w:r>
    </w:p>
    <w:p w14:paraId="7682D8D0" w14:textId="17EE5303" w:rsidR="00DE6D53" w:rsidRPr="00F635C0" w:rsidRDefault="00DE6D53" w:rsidP="00F635C0">
      <w:r>
        <w:t>To use images and graphics: right click on image and select save picture as</w:t>
      </w:r>
    </w:p>
    <w:p w14:paraId="3D40FFC4" w14:textId="752B13BA" w:rsidR="00BE22B5" w:rsidRPr="00BE22B5" w:rsidRDefault="006F2C4B" w:rsidP="00BE22B5">
      <w:pPr>
        <w:pStyle w:val="Heading3"/>
      </w:pPr>
      <w:r w:rsidRPr="00BE22B5">
        <w:t>Post</w:t>
      </w:r>
      <w:r w:rsidR="00DB5D43">
        <w:t xml:space="preserve"> 1</w:t>
      </w:r>
      <w:r w:rsidR="00855EBA" w:rsidRPr="00BE22B5">
        <w:t xml:space="preserve">: </w:t>
      </w:r>
      <w:r w:rsidR="00596F4F">
        <w:t>Give back to nature with organics recycling</w:t>
      </w:r>
    </w:p>
    <w:p w14:paraId="016A9D97" w14:textId="67C46B5F" w:rsidR="00036917" w:rsidRDefault="00036917" w:rsidP="00BE22B5">
      <w:r w:rsidRPr="00036917">
        <w:t xml:space="preserve">Give back to nature with organics recycling! About 25 percent what we throw away is organic materials like food, napkins, paper towels, and certified compostable products that could be put to better use as compost. Learn more at </w:t>
      </w:r>
      <w:hyperlink r:id="rId24" w:history="1">
        <w:r w:rsidRPr="00DC3837">
          <w:rPr>
            <w:rStyle w:val="Hyperlink"/>
          </w:rPr>
          <w:t>www.hennepin.us/organics</w:t>
        </w:r>
      </w:hyperlink>
      <w:r>
        <w:t xml:space="preserve"> </w:t>
      </w:r>
      <w:r w:rsidRPr="00036917">
        <w:t xml:space="preserve"> </w:t>
      </w:r>
      <w:r>
        <w:t xml:space="preserve"> </w:t>
      </w:r>
    </w:p>
    <w:p w14:paraId="75581B1D" w14:textId="4804FC4B" w:rsidR="00E36B64" w:rsidRDefault="00E36B64" w:rsidP="00BE22B5">
      <w:r>
        <w:rPr>
          <w:noProof/>
        </w:rPr>
        <w:drawing>
          <wp:inline distT="0" distB="0" distL="0" distR="0" wp14:anchorId="024FA8EF" wp14:editId="16D764A8">
            <wp:extent cx="3445676" cy="2282024"/>
            <wp:effectExtent l="0" t="0" r="2540" b="4445"/>
            <wp:docPr id="28" name="Picture 2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0063" cy="2284930"/>
                    </a:xfrm>
                    <a:prstGeom prst="rect">
                      <a:avLst/>
                    </a:prstGeom>
                  </pic:spPr>
                </pic:pic>
              </a:graphicData>
            </a:graphic>
          </wp:inline>
        </w:drawing>
      </w:r>
    </w:p>
    <w:p w14:paraId="1F55F241" w14:textId="67334323" w:rsidR="00991A64" w:rsidRDefault="006F2C4B" w:rsidP="00991A64">
      <w:pPr>
        <w:pStyle w:val="Heading3"/>
      </w:pPr>
      <w:r>
        <w:t>Post</w:t>
      </w:r>
      <w:r w:rsidR="00A1169D">
        <w:t xml:space="preserve"> </w:t>
      </w:r>
      <w:r w:rsidR="008A4889">
        <w:t>2</w:t>
      </w:r>
      <w:r w:rsidR="00991A64">
        <w:t xml:space="preserve">: </w:t>
      </w:r>
      <w:r w:rsidR="00596F4F">
        <w:t>The organics recycling cycle</w:t>
      </w:r>
    </w:p>
    <w:p w14:paraId="3576BCC9" w14:textId="76E2BA8A" w:rsidR="00596F4F" w:rsidRDefault="00596F4F" w:rsidP="00596F4F">
      <w:r>
        <w:t>Facebook and Instagram:</w:t>
      </w:r>
    </w:p>
    <w:p w14:paraId="166779AB" w14:textId="1A864F95" w:rsidR="00596F4F" w:rsidRDefault="008A4889" w:rsidP="00596F4F">
      <w:r>
        <w:rPr>
          <w:noProof/>
        </w:rPr>
        <w:drawing>
          <wp:anchor distT="0" distB="0" distL="114300" distR="114300" simplePos="0" relativeHeight="251671552" behindDoc="0" locked="0" layoutInCell="1" allowOverlap="1" wp14:anchorId="59E8383E" wp14:editId="0A7CFDEF">
            <wp:simplePos x="0" y="0"/>
            <wp:positionH relativeFrom="column">
              <wp:posOffset>3608401</wp:posOffset>
            </wp:positionH>
            <wp:positionV relativeFrom="paragraph">
              <wp:posOffset>6985</wp:posOffset>
            </wp:positionV>
            <wp:extent cx="2583815" cy="2583815"/>
            <wp:effectExtent l="0" t="0" r="6985" b="6985"/>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3815" cy="2583815"/>
                    </a:xfrm>
                    <a:prstGeom prst="rect">
                      <a:avLst/>
                    </a:prstGeom>
                  </pic:spPr>
                </pic:pic>
              </a:graphicData>
            </a:graphic>
            <wp14:sizeRelH relativeFrom="margin">
              <wp14:pctWidth>0</wp14:pctWidth>
            </wp14:sizeRelH>
            <wp14:sizeRelV relativeFrom="margin">
              <wp14:pctHeight>0</wp14:pctHeight>
            </wp14:sizeRelV>
          </wp:anchor>
        </w:drawing>
      </w:r>
      <w:r w:rsidR="00596F4F">
        <w:t>Organics are a resource, not a waste! Here’s how the organics recycling cycle works:</w:t>
      </w:r>
    </w:p>
    <w:p w14:paraId="1AB34E98" w14:textId="77777777" w:rsidR="00596F4F" w:rsidRDefault="00596F4F" w:rsidP="00596F4F">
      <w:pPr>
        <w:pStyle w:val="ListParagraph"/>
        <w:numPr>
          <w:ilvl w:val="0"/>
          <w:numId w:val="27"/>
        </w:numPr>
      </w:pPr>
      <w:r>
        <w:t xml:space="preserve">You separate your food scraps, coffee grounds, paper towels, </w:t>
      </w:r>
      <w:proofErr w:type="gramStart"/>
      <w:r>
        <w:t>tissues</w:t>
      </w:r>
      <w:proofErr w:type="gramEnd"/>
      <w:r>
        <w:t xml:space="preserve"> and other organics into a certified compostable bag in your home.</w:t>
      </w:r>
    </w:p>
    <w:p w14:paraId="6BDADCE8" w14:textId="77777777" w:rsidR="00596F4F" w:rsidRDefault="00596F4F" w:rsidP="00596F4F">
      <w:pPr>
        <w:pStyle w:val="ListParagraph"/>
        <w:numPr>
          <w:ilvl w:val="0"/>
          <w:numId w:val="27"/>
        </w:numPr>
      </w:pPr>
      <w:r>
        <w:t>You put your bagged organics into the organics recycling cart provided by your hauler.</w:t>
      </w:r>
    </w:p>
    <w:p w14:paraId="46599941" w14:textId="77777777" w:rsidR="00596F4F" w:rsidRDefault="00596F4F" w:rsidP="00596F4F">
      <w:pPr>
        <w:pStyle w:val="ListParagraph"/>
        <w:numPr>
          <w:ilvl w:val="0"/>
          <w:numId w:val="27"/>
        </w:numPr>
      </w:pPr>
      <w:r>
        <w:t>Your hauler picks up your organics recycling and brings it to a commercial composting facility. In just a few months, the materials are recycled into nutrient-rich compost.</w:t>
      </w:r>
    </w:p>
    <w:p w14:paraId="76593EE2" w14:textId="0AEF46CB" w:rsidR="00596F4F" w:rsidRDefault="00596F4F" w:rsidP="00596F4F">
      <w:pPr>
        <w:pStyle w:val="ListParagraph"/>
        <w:numPr>
          <w:ilvl w:val="0"/>
          <w:numId w:val="27"/>
        </w:numPr>
      </w:pPr>
      <w:r>
        <w:t>Compost is used in gardens and at farms to add nutrients to the soil to help plants grow.</w:t>
      </w:r>
    </w:p>
    <w:p w14:paraId="187B9026" w14:textId="3ACE0D6C" w:rsidR="00596F4F" w:rsidRDefault="00596F4F" w:rsidP="00596F4F">
      <w:r>
        <w:t xml:space="preserve">Learn more at </w:t>
      </w:r>
      <w:hyperlink r:id="rId27" w:history="1">
        <w:r w:rsidRPr="00DC3837">
          <w:rPr>
            <w:rStyle w:val="Hyperlink"/>
          </w:rPr>
          <w:t>www.hennepin.us/organics</w:t>
        </w:r>
      </w:hyperlink>
      <w:r>
        <w:t xml:space="preserve"> </w:t>
      </w:r>
    </w:p>
    <w:p w14:paraId="2ACBA618" w14:textId="77777777" w:rsidR="008A4889" w:rsidRDefault="008A4889" w:rsidP="00596F4F"/>
    <w:p w14:paraId="2250D134" w14:textId="5F37470F" w:rsidR="00596F4F" w:rsidRDefault="008A4889" w:rsidP="00596F4F">
      <w:r>
        <w:rPr>
          <w:noProof/>
        </w:rPr>
        <w:drawing>
          <wp:anchor distT="0" distB="0" distL="114300" distR="114300" simplePos="0" relativeHeight="251672576" behindDoc="0" locked="0" layoutInCell="1" allowOverlap="1" wp14:anchorId="5404E58E" wp14:editId="12A68BC5">
            <wp:simplePos x="0" y="0"/>
            <wp:positionH relativeFrom="column">
              <wp:posOffset>4317061</wp:posOffset>
            </wp:positionH>
            <wp:positionV relativeFrom="paragraph">
              <wp:posOffset>83</wp:posOffset>
            </wp:positionV>
            <wp:extent cx="2241550" cy="2241550"/>
            <wp:effectExtent l="0" t="0" r="6350" b="635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margin">
              <wp14:pctWidth>0</wp14:pctWidth>
            </wp14:sizeRelH>
            <wp14:sizeRelV relativeFrom="margin">
              <wp14:pctHeight>0</wp14:pctHeight>
            </wp14:sizeRelV>
          </wp:anchor>
        </w:drawing>
      </w:r>
      <w:r w:rsidR="00596F4F">
        <w:t>Twitter:</w:t>
      </w:r>
    </w:p>
    <w:p w14:paraId="0136D417" w14:textId="68CA8856" w:rsidR="00596F4F" w:rsidRDefault="00596F4F" w:rsidP="00596F4F">
      <w:pPr>
        <w:rPr>
          <w:rStyle w:val="Hyperlink"/>
        </w:rPr>
      </w:pPr>
      <w:r w:rsidRPr="00596F4F">
        <w:t xml:space="preserve">Organics are a resource, not a waste! In the organics recycling cycle, you separate food scraps and other organics at home. Your organics are delivered to a commercial composting facility. Compost is then used to improve soil and help plants grow. </w:t>
      </w:r>
      <w:hyperlink r:id="rId29" w:history="1">
        <w:r w:rsidRPr="00DC3837">
          <w:rPr>
            <w:rStyle w:val="Hyperlink"/>
          </w:rPr>
          <w:t>www.hennepin.us/organics</w:t>
        </w:r>
      </w:hyperlink>
    </w:p>
    <w:p w14:paraId="3CDD3D6F" w14:textId="77777777" w:rsidR="008A4889" w:rsidRDefault="008A4889" w:rsidP="00596F4F"/>
    <w:p w14:paraId="731DF25F" w14:textId="677EEBD2" w:rsidR="008A4889" w:rsidRDefault="008A4889" w:rsidP="008A4889">
      <w:pPr>
        <w:pStyle w:val="Heading3"/>
      </w:pPr>
      <w:r>
        <w:t>Post 3: Make a difference with organics recycling</w:t>
      </w:r>
    </w:p>
    <w:p w14:paraId="5EE823CA" w14:textId="35083D54" w:rsidR="008A4889" w:rsidRDefault="008A4889" w:rsidP="008A4889">
      <w:r w:rsidRPr="00036917">
        <w:t xml:space="preserve">Make a difference with organics recycling! Current participants say it’s a surprisingly easy way to make a difference. It provides a </w:t>
      </w:r>
      <w:proofErr w:type="gramStart"/>
      <w:r w:rsidRPr="00036917">
        <w:t>feel good</w:t>
      </w:r>
      <w:proofErr w:type="gramEnd"/>
      <w:r w:rsidRPr="00036917">
        <w:t xml:space="preserve"> benefit, helps the environment, and results in a visible reduction in trash. Learn more at </w:t>
      </w:r>
      <w:hyperlink r:id="rId30" w:history="1">
        <w:r w:rsidRPr="00DC3837">
          <w:rPr>
            <w:rStyle w:val="Hyperlink"/>
          </w:rPr>
          <w:t>www.hennepin.us/organics</w:t>
        </w:r>
      </w:hyperlink>
    </w:p>
    <w:p w14:paraId="0CB6AF97" w14:textId="2141DE61" w:rsidR="00F635C0" w:rsidRDefault="008A4889" w:rsidP="00596F4F">
      <w:r>
        <w:rPr>
          <w:noProof/>
        </w:rPr>
        <w:drawing>
          <wp:inline distT="0" distB="0" distL="0" distR="0" wp14:anchorId="2B368542" wp14:editId="3CA2483B">
            <wp:extent cx="1987826" cy="29817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1016" cy="2986524"/>
                    </a:xfrm>
                    <a:prstGeom prst="rect">
                      <a:avLst/>
                    </a:prstGeom>
                  </pic:spPr>
                </pic:pic>
              </a:graphicData>
            </a:graphic>
          </wp:inline>
        </w:drawing>
      </w:r>
    </w:p>
    <w:p w14:paraId="7CE191BA" w14:textId="38B9E077" w:rsidR="00596F4F" w:rsidRDefault="008A4889" w:rsidP="00596F4F">
      <w:pPr>
        <w:pStyle w:val="Heading3"/>
      </w:pPr>
      <w:r>
        <w:rPr>
          <w:noProof/>
        </w:rPr>
        <w:lastRenderedPageBreak/>
        <w:drawing>
          <wp:anchor distT="0" distB="0" distL="114300" distR="114300" simplePos="0" relativeHeight="251673600" behindDoc="0" locked="0" layoutInCell="1" allowOverlap="1" wp14:anchorId="49665540" wp14:editId="3CFCE187">
            <wp:simplePos x="0" y="0"/>
            <wp:positionH relativeFrom="column">
              <wp:posOffset>3935785</wp:posOffset>
            </wp:positionH>
            <wp:positionV relativeFrom="paragraph">
              <wp:posOffset>6985</wp:posOffset>
            </wp:positionV>
            <wp:extent cx="2416783" cy="2416783"/>
            <wp:effectExtent l="0" t="0" r="317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6783" cy="2416783"/>
                    </a:xfrm>
                    <a:prstGeom prst="rect">
                      <a:avLst/>
                    </a:prstGeom>
                  </pic:spPr>
                </pic:pic>
              </a:graphicData>
            </a:graphic>
            <wp14:sizeRelH relativeFrom="margin">
              <wp14:pctWidth>0</wp14:pctWidth>
            </wp14:sizeRelH>
            <wp14:sizeRelV relativeFrom="margin">
              <wp14:pctHeight>0</wp14:pctHeight>
            </wp14:sizeRelV>
          </wp:anchor>
        </w:drawing>
      </w:r>
      <w:r w:rsidR="00596F4F">
        <w:t>Post 4: What’s accepted for organics recycling</w:t>
      </w:r>
    </w:p>
    <w:p w14:paraId="10EF3578" w14:textId="4955C2CE" w:rsidR="00A1169D" w:rsidRDefault="00596F4F" w:rsidP="00A1169D">
      <w:pPr>
        <w:rPr>
          <w:rStyle w:val="Hyperlink"/>
        </w:rPr>
      </w:pPr>
      <w:r w:rsidRPr="00596F4F">
        <w:t xml:space="preserve">Put your trash to better use. With organics recycling, your food, coffee grounds, napkins, paper towels, certified compostable products, facial tissues, houseplants and flowers, toothpicks, and more can be turned into compost. Learn more at </w:t>
      </w:r>
      <w:hyperlink r:id="rId33" w:history="1">
        <w:r w:rsidR="00F635C0" w:rsidRPr="00DC3837">
          <w:rPr>
            <w:rStyle w:val="Hyperlink"/>
          </w:rPr>
          <w:t>www.hennepin.us/organics</w:t>
        </w:r>
      </w:hyperlink>
    </w:p>
    <w:p w14:paraId="74C97D0A" w14:textId="336750DC" w:rsidR="008A4889" w:rsidRDefault="008A4889" w:rsidP="00A1169D"/>
    <w:p w14:paraId="39E06EFE" w14:textId="1A4CD08C" w:rsidR="00E36B64" w:rsidRDefault="00E36B64" w:rsidP="00A1169D"/>
    <w:p w14:paraId="1F9DD9EA" w14:textId="2A6D94E4" w:rsidR="00F635C0" w:rsidRDefault="00F635C0" w:rsidP="00F635C0">
      <w:pPr>
        <w:pStyle w:val="Heading3"/>
      </w:pPr>
      <w:r>
        <w:t>Post 5: Important items to leave out of the organics recycling</w:t>
      </w:r>
    </w:p>
    <w:p w14:paraId="48F5C7FE" w14:textId="6B622035" w:rsidR="00F635C0" w:rsidRDefault="00F635C0" w:rsidP="00F635C0">
      <w:r w:rsidRPr="00F635C0">
        <w:t xml:space="preserve">Putting the right things in the organics recycling ensures that compost sites can produce clean, nutrient-rich compost that people want to purchase and use. Keep out things like glass, plastic and plastic-coated items, and foil wrappers. Learn more </w:t>
      </w:r>
      <w:hyperlink r:id="rId34" w:history="1">
        <w:r w:rsidRPr="00DC3837">
          <w:rPr>
            <w:rStyle w:val="Hyperlink"/>
          </w:rPr>
          <w:t>www.hennepin.us/organics</w:t>
        </w:r>
      </w:hyperlink>
    </w:p>
    <w:p w14:paraId="64E07A2D" w14:textId="2E7A8997" w:rsidR="00F635C0" w:rsidRDefault="00663F22" w:rsidP="00F635C0">
      <w:r>
        <w:rPr>
          <w:noProof/>
        </w:rPr>
        <w:drawing>
          <wp:anchor distT="0" distB="0" distL="114300" distR="114300" simplePos="0" relativeHeight="251674624" behindDoc="0" locked="0" layoutInCell="1" allowOverlap="1" wp14:anchorId="7346D9F2" wp14:editId="05E66EC7">
            <wp:simplePos x="0" y="0"/>
            <wp:positionH relativeFrom="margin">
              <wp:posOffset>2488233</wp:posOffset>
            </wp:positionH>
            <wp:positionV relativeFrom="paragraph">
              <wp:posOffset>12065</wp:posOffset>
            </wp:positionV>
            <wp:extent cx="3251200" cy="2167255"/>
            <wp:effectExtent l="0" t="0" r="6350" b="4445"/>
            <wp:wrapSquare wrapText="bothSides"/>
            <wp:docPr id="21" name="Picture 2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2167255"/>
                    </a:xfrm>
                    <a:prstGeom prst="rect">
                      <a:avLst/>
                    </a:prstGeom>
                  </pic:spPr>
                </pic:pic>
              </a:graphicData>
            </a:graphic>
            <wp14:sizeRelH relativeFrom="margin">
              <wp14:pctWidth>0</wp14:pctWidth>
            </wp14:sizeRelH>
            <wp14:sizeRelV relativeFrom="margin">
              <wp14:pctHeight>0</wp14:pctHeight>
            </wp14:sizeRelV>
          </wp:anchor>
        </w:drawing>
      </w:r>
      <w:r w:rsidR="008A4889">
        <w:rPr>
          <w:noProof/>
        </w:rPr>
        <w:drawing>
          <wp:inline distT="0" distB="0" distL="0" distR="0" wp14:anchorId="6AA3F898" wp14:editId="32A9DA0A">
            <wp:extent cx="2210462" cy="22104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7204" cy="2227204"/>
                    </a:xfrm>
                    <a:prstGeom prst="rect">
                      <a:avLst/>
                    </a:prstGeom>
                  </pic:spPr>
                </pic:pic>
              </a:graphicData>
            </a:graphic>
          </wp:inline>
        </w:drawing>
      </w:r>
    </w:p>
    <w:sectPr w:rsidR="00F635C0" w:rsidSect="00E84E42">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5670D" w14:textId="77777777" w:rsidR="00B209C7" w:rsidRDefault="00B209C7" w:rsidP="00200098">
      <w:pPr>
        <w:spacing w:after="0" w:line="240" w:lineRule="auto"/>
      </w:pPr>
      <w:r>
        <w:separator/>
      </w:r>
    </w:p>
  </w:endnote>
  <w:endnote w:type="continuationSeparator" w:id="0">
    <w:p w14:paraId="392122DA" w14:textId="77777777" w:rsidR="00B209C7" w:rsidRDefault="00B209C7" w:rsidP="00200098">
      <w:pPr>
        <w:spacing w:after="0" w:line="240" w:lineRule="auto"/>
      </w:pPr>
      <w:r>
        <w:continuationSeparator/>
      </w:r>
    </w:p>
  </w:endnote>
  <w:endnote w:type="continuationNotice" w:id="1">
    <w:p w14:paraId="6B36D0A8" w14:textId="77777777" w:rsidR="00B209C7" w:rsidRDefault="00B20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0C0E33BC" w:rsidR="00200098" w:rsidRPr="00200098" w:rsidRDefault="00542EB5" w:rsidP="00542EB5">
    <w:pPr>
      <w:pStyle w:val="NoSpacing"/>
      <w:spacing w:before="20"/>
    </w:pPr>
    <w:r w:rsidRPr="00542EB5">
      <w:t>612-348-3</w:t>
    </w:r>
    <w:r w:rsidR="00E61D14">
      <w:t>777</w:t>
    </w:r>
    <w:r w:rsidRPr="00542EB5">
      <w:t xml:space="preserve"> |</w:t>
    </w:r>
    <w:r w:rsidR="00DE6D53">
      <w:t xml:space="preserve"> environment@hennepin.us</w:t>
    </w:r>
    <w:r w:rsidRPr="00542EB5">
      <w:t xml:space="preserve"> </w:t>
    </w:r>
    <w:r w:rsidR="00DE6D53" w:rsidRPr="00542EB5">
      <w:t xml:space="preserve">| </w:t>
    </w:r>
    <w:r w:rsidRPr="00542EB5">
      <w:t>hennepin.us</w:t>
    </w:r>
    <w:r w:rsidR="00F245F7">
      <w:t>/organics</w:t>
    </w:r>
    <w:r w:rsidR="00DE6D53">
      <w:br/>
      <w:t>Updated July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58A36" w14:textId="77777777" w:rsidR="00B209C7" w:rsidRDefault="00B209C7" w:rsidP="00200098">
      <w:pPr>
        <w:spacing w:after="0" w:line="240" w:lineRule="auto"/>
      </w:pPr>
      <w:r>
        <w:separator/>
      </w:r>
    </w:p>
  </w:footnote>
  <w:footnote w:type="continuationSeparator" w:id="0">
    <w:p w14:paraId="426BD883" w14:textId="77777777" w:rsidR="00B209C7" w:rsidRDefault="00B209C7" w:rsidP="00200098">
      <w:pPr>
        <w:spacing w:after="0" w:line="240" w:lineRule="auto"/>
      </w:pPr>
      <w:r>
        <w:continuationSeparator/>
      </w:r>
    </w:p>
  </w:footnote>
  <w:footnote w:type="continuationNotice" w:id="1">
    <w:p w14:paraId="341D0279" w14:textId="77777777" w:rsidR="00B209C7" w:rsidRDefault="00B209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6"/>
  </w:num>
  <w:num w:numId="4">
    <w:abstractNumId w:val="24"/>
  </w:num>
  <w:num w:numId="5">
    <w:abstractNumId w:val="11"/>
  </w:num>
  <w:num w:numId="6">
    <w:abstractNumId w:val="14"/>
  </w:num>
  <w:num w:numId="7">
    <w:abstractNumId w:val="22"/>
  </w:num>
  <w:num w:numId="8">
    <w:abstractNumId w:val="20"/>
  </w:num>
  <w:num w:numId="9">
    <w:abstractNumId w:val="0"/>
  </w:num>
  <w:num w:numId="10">
    <w:abstractNumId w:val="9"/>
  </w:num>
  <w:num w:numId="11">
    <w:abstractNumId w:val="23"/>
  </w:num>
  <w:num w:numId="12">
    <w:abstractNumId w:val="1"/>
  </w:num>
  <w:num w:numId="13">
    <w:abstractNumId w:val="6"/>
  </w:num>
  <w:num w:numId="14">
    <w:abstractNumId w:val="4"/>
  </w:num>
  <w:num w:numId="15">
    <w:abstractNumId w:val="3"/>
  </w:num>
  <w:num w:numId="16">
    <w:abstractNumId w:val="13"/>
  </w:num>
  <w:num w:numId="17">
    <w:abstractNumId w:val="18"/>
  </w:num>
  <w:num w:numId="18">
    <w:abstractNumId w:val="8"/>
  </w:num>
  <w:num w:numId="19">
    <w:abstractNumId w:val="15"/>
  </w:num>
  <w:num w:numId="20">
    <w:abstractNumId w:val="16"/>
  </w:num>
  <w:num w:numId="21">
    <w:abstractNumId w:val="10"/>
  </w:num>
  <w:num w:numId="22">
    <w:abstractNumId w:val="19"/>
  </w:num>
  <w:num w:numId="23">
    <w:abstractNumId w:val="5"/>
  </w:num>
  <w:num w:numId="24">
    <w:abstractNumId w:val="25"/>
  </w:num>
  <w:num w:numId="25">
    <w:abstractNumId w:val="21"/>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72C35"/>
    <w:rsid w:val="00080EC9"/>
    <w:rsid w:val="000B09F2"/>
    <w:rsid w:val="000B76DA"/>
    <w:rsid w:val="000E6EF7"/>
    <w:rsid w:val="00117076"/>
    <w:rsid w:val="001213E7"/>
    <w:rsid w:val="00122603"/>
    <w:rsid w:val="001453EC"/>
    <w:rsid w:val="00154929"/>
    <w:rsid w:val="00154CFA"/>
    <w:rsid w:val="0017172F"/>
    <w:rsid w:val="001C41A8"/>
    <w:rsid w:val="001C4CB0"/>
    <w:rsid w:val="001F6B19"/>
    <w:rsid w:val="00200098"/>
    <w:rsid w:val="002040CA"/>
    <w:rsid w:val="00211EA6"/>
    <w:rsid w:val="00272F77"/>
    <w:rsid w:val="0027320B"/>
    <w:rsid w:val="00290A9C"/>
    <w:rsid w:val="002B3B1F"/>
    <w:rsid w:val="002C1325"/>
    <w:rsid w:val="002D4DD9"/>
    <w:rsid w:val="00303E38"/>
    <w:rsid w:val="00307F56"/>
    <w:rsid w:val="00315D8C"/>
    <w:rsid w:val="00323B5D"/>
    <w:rsid w:val="0032531F"/>
    <w:rsid w:val="0032683B"/>
    <w:rsid w:val="00343DC0"/>
    <w:rsid w:val="00366471"/>
    <w:rsid w:val="00386304"/>
    <w:rsid w:val="00391B2B"/>
    <w:rsid w:val="003A372E"/>
    <w:rsid w:val="003B3D87"/>
    <w:rsid w:val="003C153F"/>
    <w:rsid w:val="003C4A5B"/>
    <w:rsid w:val="003D7B18"/>
    <w:rsid w:val="004000A6"/>
    <w:rsid w:val="00405124"/>
    <w:rsid w:val="00413ACC"/>
    <w:rsid w:val="00421391"/>
    <w:rsid w:val="0045044E"/>
    <w:rsid w:val="00453AB5"/>
    <w:rsid w:val="00453F6B"/>
    <w:rsid w:val="00466D63"/>
    <w:rsid w:val="00467BFC"/>
    <w:rsid w:val="00493831"/>
    <w:rsid w:val="00497006"/>
    <w:rsid w:val="004A66F8"/>
    <w:rsid w:val="004C2CFC"/>
    <w:rsid w:val="004C32CD"/>
    <w:rsid w:val="004D4DE7"/>
    <w:rsid w:val="004E691A"/>
    <w:rsid w:val="004E7AEF"/>
    <w:rsid w:val="00507EBE"/>
    <w:rsid w:val="00515B7B"/>
    <w:rsid w:val="00524C29"/>
    <w:rsid w:val="00525C55"/>
    <w:rsid w:val="00542EB5"/>
    <w:rsid w:val="00596F4F"/>
    <w:rsid w:val="005B424C"/>
    <w:rsid w:val="005D3481"/>
    <w:rsid w:val="005D35B1"/>
    <w:rsid w:val="005E0795"/>
    <w:rsid w:val="005F3407"/>
    <w:rsid w:val="0060360A"/>
    <w:rsid w:val="0061231C"/>
    <w:rsid w:val="0061615C"/>
    <w:rsid w:val="006217BA"/>
    <w:rsid w:val="00632DFA"/>
    <w:rsid w:val="00647CAF"/>
    <w:rsid w:val="00663F22"/>
    <w:rsid w:val="00677B0D"/>
    <w:rsid w:val="00680CEC"/>
    <w:rsid w:val="00684547"/>
    <w:rsid w:val="006A2C60"/>
    <w:rsid w:val="006B0804"/>
    <w:rsid w:val="006F2C1C"/>
    <w:rsid w:val="006F2C4B"/>
    <w:rsid w:val="007701A0"/>
    <w:rsid w:val="00796349"/>
    <w:rsid w:val="0079676F"/>
    <w:rsid w:val="007A7ABC"/>
    <w:rsid w:val="007C3476"/>
    <w:rsid w:val="007E36D0"/>
    <w:rsid w:val="007E77CE"/>
    <w:rsid w:val="00814729"/>
    <w:rsid w:val="00821821"/>
    <w:rsid w:val="00837DE6"/>
    <w:rsid w:val="008479C8"/>
    <w:rsid w:val="00855EBA"/>
    <w:rsid w:val="00862BDE"/>
    <w:rsid w:val="00876688"/>
    <w:rsid w:val="00886E0F"/>
    <w:rsid w:val="00890C04"/>
    <w:rsid w:val="008931FD"/>
    <w:rsid w:val="008969F7"/>
    <w:rsid w:val="008A4889"/>
    <w:rsid w:val="008A6772"/>
    <w:rsid w:val="008B2DF6"/>
    <w:rsid w:val="008C03B1"/>
    <w:rsid w:val="008C0767"/>
    <w:rsid w:val="008C1CC5"/>
    <w:rsid w:val="008D3D45"/>
    <w:rsid w:val="008D4F14"/>
    <w:rsid w:val="009100E8"/>
    <w:rsid w:val="00912073"/>
    <w:rsid w:val="009308D8"/>
    <w:rsid w:val="00951E9F"/>
    <w:rsid w:val="00957117"/>
    <w:rsid w:val="00971173"/>
    <w:rsid w:val="0098333D"/>
    <w:rsid w:val="00991A64"/>
    <w:rsid w:val="00995F4D"/>
    <w:rsid w:val="009B2A41"/>
    <w:rsid w:val="009C0007"/>
    <w:rsid w:val="009C3B59"/>
    <w:rsid w:val="009C415A"/>
    <w:rsid w:val="009D5CB3"/>
    <w:rsid w:val="009F4442"/>
    <w:rsid w:val="009F5871"/>
    <w:rsid w:val="00A1169D"/>
    <w:rsid w:val="00A16B99"/>
    <w:rsid w:val="00A43BB2"/>
    <w:rsid w:val="00AA2DD3"/>
    <w:rsid w:val="00AB171D"/>
    <w:rsid w:val="00AB5B09"/>
    <w:rsid w:val="00AB7173"/>
    <w:rsid w:val="00AF5843"/>
    <w:rsid w:val="00B074F2"/>
    <w:rsid w:val="00B209C7"/>
    <w:rsid w:val="00B23A31"/>
    <w:rsid w:val="00B23A4F"/>
    <w:rsid w:val="00B33203"/>
    <w:rsid w:val="00B41300"/>
    <w:rsid w:val="00B6521E"/>
    <w:rsid w:val="00BA1ED9"/>
    <w:rsid w:val="00BA2512"/>
    <w:rsid w:val="00BB68F3"/>
    <w:rsid w:val="00BD7E95"/>
    <w:rsid w:val="00BE1DC6"/>
    <w:rsid w:val="00BE22B5"/>
    <w:rsid w:val="00BF28A7"/>
    <w:rsid w:val="00C04E9A"/>
    <w:rsid w:val="00C06775"/>
    <w:rsid w:val="00C07865"/>
    <w:rsid w:val="00C2454C"/>
    <w:rsid w:val="00C301E8"/>
    <w:rsid w:val="00C47C39"/>
    <w:rsid w:val="00C779E1"/>
    <w:rsid w:val="00C82F9A"/>
    <w:rsid w:val="00C85ED0"/>
    <w:rsid w:val="00CC6F9C"/>
    <w:rsid w:val="00CF0F66"/>
    <w:rsid w:val="00CF6C18"/>
    <w:rsid w:val="00D1515D"/>
    <w:rsid w:val="00D20799"/>
    <w:rsid w:val="00D26544"/>
    <w:rsid w:val="00D269FC"/>
    <w:rsid w:val="00D44947"/>
    <w:rsid w:val="00D627D3"/>
    <w:rsid w:val="00D762F2"/>
    <w:rsid w:val="00D819AA"/>
    <w:rsid w:val="00DA1404"/>
    <w:rsid w:val="00DB5D43"/>
    <w:rsid w:val="00DC2702"/>
    <w:rsid w:val="00DE6D53"/>
    <w:rsid w:val="00DF5925"/>
    <w:rsid w:val="00E033E2"/>
    <w:rsid w:val="00E2688C"/>
    <w:rsid w:val="00E36B64"/>
    <w:rsid w:val="00E558F3"/>
    <w:rsid w:val="00E61D14"/>
    <w:rsid w:val="00E75BB3"/>
    <w:rsid w:val="00E83333"/>
    <w:rsid w:val="00E84E42"/>
    <w:rsid w:val="00EA6345"/>
    <w:rsid w:val="00EB03B4"/>
    <w:rsid w:val="00EB38E5"/>
    <w:rsid w:val="00F01095"/>
    <w:rsid w:val="00F01724"/>
    <w:rsid w:val="00F05791"/>
    <w:rsid w:val="00F245F7"/>
    <w:rsid w:val="00F25045"/>
    <w:rsid w:val="00F25CE0"/>
    <w:rsid w:val="00F43FE4"/>
    <w:rsid w:val="00F50BF0"/>
    <w:rsid w:val="00F635C0"/>
    <w:rsid w:val="00F6385E"/>
    <w:rsid w:val="00F87F94"/>
    <w:rsid w:val="00F92578"/>
    <w:rsid w:val="00F92AB1"/>
    <w:rsid w:val="00FA356E"/>
    <w:rsid w:val="00FB2A8B"/>
    <w:rsid w:val="00FC18ED"/>
    <w:rsid w:val="00FD5EDF"/>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nnepin.us/-/media/hennepinus/business/work-with-hennepin-county/environmental-education-activities/what-is-organics-recycling.pdf" TargetMode="External"/><Relationship Id="rId18" Type="http://schemas.openxmlformats.org/officeDocument/2006/relationships/hyperlink" Target="mailto:alisa.reckinger@hennepin.us"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hennepin.us/organics" TargetMode="External"/><Relationship Id="rId7" Type="http://schemas.openxmlformats.org/officeDocument/2006/relationships/webSettings" Target="webSettings.xml"/><Relationship Id="rId12" Type="http://schemas.openxmlformats.org/officeDocument/2006/relationships/hyperlink" Target="https://environmentalresources.hennepin.us/items" TargetMode="External"/><Relationship Id="rId17" Type="http://schemas.openxmlformats.org/officeDocument/2006/relationships/hyperlink" Target="mailto:kaitlin.steinberg@hennepin.us" TargetMode="External"/><Relationship Id="rId25" Type="http://schemas.openxmlformats.org/officeDocument/2006/relationships/image" Target="media/image6.jpeg"/><Relationship Id="rId33" Type="http://schemas.openxmlformats.org/officeDocument/2006/relationships/hyperlink" Target="http://www.hennepin.us/organic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nnepin.us/organics" TargetMode="External"/><Relationship Id="rId20" Type="http://schemas.openxmlformats.org/officeDocument/2006/relationships/image" Target="media/image3.jpeg"/><Relationship Id="rId29" Type="http://schemas.openxmlformats.org/officeDocument/2006/relationships/hyperlink" Target="http://www.hennepin.us/organic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nnepin.us/-/media/hennepinus/residents/recycling/documents/residential-organics-recycling-guide.pdf" TargetMode="External"/><Relationship Id="rId24" Type="http://schemas.openxmlformats.org/officeDocument/2006/relationships/hyperlink" Target="http://www.hennepin.us/organics"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hyperlink" Target="http://www.hennepin.us/organics" TargetMode="External"/><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nnepinEnvironment/" TargetMode="External"/><Relationship Id="rId22" Type="http://schemas.openxmlformats.org/officeDocument/2006/relationships/image" Target="media/image5.jpeg"/><Relationship Id="rId27" Type="http://schemas.openxmlformats.org/officeDocument/2006/relationships/hyperlink" Target="http://www.hennepin.us/organics" TargetMode="External"/><Relationship Id="rId30" Type="http://schemas.openxmlformats.org/officeDocument/2006/relationships/hyperlink" Target="http://www.hennepin.us/organics" TargetMode="External"/><Relationship Id="rId35"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0" ma:contentTypeDescription="Create a new document." ma:contentTypeScope="" ma:versionID="8781ec45116fad28dfc67bdb9c498b15">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f8d916242cc1e6882840e6332348b49"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documentManagement>
</p:properties>
</file>

<file path=customXml/itemProps1.xml><?xml version="1.0" encoding="utf-8"?>
<ds:datastoreItem xmlns:ds="http://schemas.openxmlformats.org/officeDocument/2006/customXml" ds:itemID="{345480C3-6CB9-4DED-9F89-3071DC71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9de1063e-2dd2-438a-8b02-4befd815fa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dacab7-a067-4aaf-b88d-e77dc82a1624"/>
    <ds:schemaRef ds:uri="http://purl.org/dc/elements/1.1/"/>
    <ds:schemaRef ds:uri="http://schemas.microsoft.com/office/2006/metadata/properties"/>
    <ds:schemaRef ds:uri="d0befdd7-e9f6-4c2b-aeb1-531aa1e386f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7943</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Alisa Reckinger</cp:lastModifiedBy>
  <cp:revision>5</cp:revision>
  <dcterms:created xsi:type="dcterms:W3CDTF">2021-06-08T14:03:00Z</dcterms:created>
  <dcterms:modified xsi:type="dcterms:W3CDTF">2021-07-21T15:09:00Z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